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50" w:rsidRPr="00A038FC" w:rsidRDefault="001C5050" w:rsidP="001C5050">
      <w:pPr>
        <w:rPr>
          <w:rFonts w:ascii="Times New Roman" w:hAnsi="Times New Roman" w:cs="Times New Roman"/>
          <w:b/>
          <w:sz w:val="28"/>
          <w:szCs w:val="28"/>
        </w:rPr>
      </w:pPr>
      <w:r w:rsidRPr="00A038FC">
        <w:rPr>
          <w:rFonts w:ascii="Times New Roman" w:hAnsi="Times New Roman" w:cs="Times New Roman"/>
          <w:b/>
          <w:sz w:val="28"/>
          <w:szCs w:val="28"/>
        </w:rPr>
        <w:t>Получение энергии из резонанса от космического излучения.</w:t>
      </w:r>
    </w:p>
    <w:p w:rsidR="001C5050" w:rsidRPr="001C5050" w:rsidRDefault="001C5050" w:rsidP="001C5050">
      <w:pPr>
        <w:rPr>
          <w:rFonts w:ascii="Times New Roman" w:hAnsi="Times New Roman" w:cs="Times New Roman"/>
          <w:sz w:val="28"/>
          <w:szCs w:val="28"/>
        </w:rPr>
      </w:pPr>
      <w:r w:rsidRPr="001C5050">
        <w:rPr>
          <w:rFonts w:ascii="Times New Roman" w:hAnsi="Times New Roman" w:cs="Times New Roman"/>
          <w:sz w:val="28"/>
          <w:szCs w:val="28"/>
        </w:rPr>
        <w:t xml:space="preserve">Колебательный разряд - если любой упругий материал натянуть и затем освободить, то возможны два варианта: материал может медленно </w:t>
      </w:r>
      <w:r w:rsidRPr="00052E7D">
        <w:rPr>
          <w:rFonts w:ascii="Times New Roman" w:hAnsi="Times New Roman" w:cs="Times New Roman"/>
          <w:i/>
          <w:sz w:val="28"/>
          <w:szCs w:val="28"/>
        </w:rPr>
        <w:t>“оправляться”</w:t>
      </w:r>
      <w:r w:rsidRPr="001C5050">
        <w:rPr>
          <w:rFonts w:ascii="Times New Roman" w:hAnsi="Times New Roman" w:cs="Times New Roman"/>
          <w:sz w:val="28"/>
          <w:szCs w:val="28"/>
        </w:rPr>
        <w:t xml:space="preserve"> от натяжения и постепенно достигать своего естественного размера или упругая отдача может </w:t>
      </w:r>
      <w:r w:rsidRPr="00052E7D">
        <w:rPr>
          <w:rFonts w:ascii="Times New Roman" w:hAnsi="Times New Roman" w:cs="Times New Roman"/>
          <w:i/>
          <w:sz w:val="28"/>
          <w:szCs w:val="28"/>
        </w:rPr>
        <w:t>“пронести”</w:t>
      </w:r>
      <w:r w:rsidRPr="001C5050">
        <w:rPr>
          <w:rFonts w:ascii="Times New Roman" w:hAnsi="Times New Roman" w:cs="Times New Roman"/>
          <w:sz w:val="28"/>
          <w:szCs w:val="28"/>
        </w:rPr>
        <w:t xml:space="preserve"> его мимо положения равновесия и заставить выполнить ряд колебаний. Нечто подобное может также произойти с разрядом заряженного конденсатора. Говоря обычном языком, может быть непрерывный поток электричества в одном направлении, пока разряд не закончится, или может быть колебательный разряд; то есть, за первым потоком может следовать поток в обратную сторону, как будто первый разряд переполнил что-то и в результате получилась отдача. Конденсатор таким образом становится более или менее заряженным снова с противоположным знаком и второй разряд так же сопровождается вторым обратным потоком колебание будет продолжаться, пока вся энергия или не будет излучена или израсходована на нагревание проводников. Однако, в случае радиантной энергии, колебания могут продолжаться непрерывно из-за воздействия Вселенной. Известно, что высокочастотные токи могут быть классифицированы по колебательным характеристикам: убывающие колебания и неубывающие, энергия Вселенной может иметь обе характеристики в зависимости от условий, выходящих за рамки настоящего описании, мы имеем эффект обратного потока в RE-устройствах, как объяснилось ранее. Цепь конденсаторов в схемах RE состоит в том, чтобы накопить и затем отдать энергию.</w:t>
      </w:r>
    </w:p>
    <w:p w:rsidR="001C5050" w:rsidRPr="001C5050" w:rsidRDefault="001C5050" w:rsidP="001C5050">
      <w:pPr>
        <w:rPr>
          <w:rFonts w:ascii="Times New Roman" w:hAnsi="Times New Roman" w:cs="Times New Roman"/>
          <w:sz w:val="28"/>
          <w:szCs w:val="28"/>
        </w:rPr>
      </w:pPr>
      <w:r w:rsidRPr="001C5050">
        <w:rPr>
          <w:rFonts w:ascii="Times New Roman" w:hAnsi="Times New Roman" w:cs="Times New Roman"/>
          <w:sz w:val="28"/>
          <w:szCs w:val="28"/>
        </w:rPr>
        <w:t xml:space="preserve">Цепь конденсаторов в схемах RE состоит в том, чтобы накопить и затем отдать энергию. Если сопротивление цепи низкое, то имеет место колебательный разряд. Разряд и пере разряд на противоположных пластинах продолжается обычно до тех пор, пока энергия, которая была первоначально накоплена, не рассеется. В случае устройства. RE происходит другой процесс, потому что колебания от Вселенной пойманной клапаном RE, продолжают входить в схему подобно тому, как волны морских биений входят на берег, </w:t>
      </w:r>
      <w:r>
        <w:rPr>
          <w:rFonts w:ascii="Times New Roman" w:hAnsi="Times New Roman" w:cs="Times New Roman"/>
          <w:sz w:val="28"/>
          <w:szCs w:val="28"/>
        </w:rPr>
        <w:t>е</w:t>
      </w:r>
      <w:r w:rsidRPr="001C5050">
        <w:rPr>
          <w:rFonts w:ascii="Times New Roman" w:hAnsi="Times New Roman" w:cs="Times New Roman"/>
          <w:sz w:val="28"/>
          <w:szCs w:val="28"/>
        </w:rPr>
        <w:t>сли устройство имеет незначительное сопротивление, то нет никаких потерь энергии на нагрев и колебания продолжаются.</w:t>
      </w:r>
    </w:p>
    <w:p w:rsidR="00C22017" w:rsidRDefault="001C5050" w:rsidP="001C5050">
      <w:pPr>
        <w:rPr>
          <w:rFonts w:ascii="Times New Roman" w:hAnsi="Times New Roman" w:cs="Times New Roman"/>
          <w:sz w:val="28"/>
          <w:szCs w:val="28"/>
        </w:rPr>
      </w:pPr>
      <w:r w:rsidRPr="001C5050">
        <w:rPr>
          <w:rFonts w:ascii="Times New Roman" w:hAnsi="Times New Roman" w:cs="Times New Roman"/>
          <w:sz w:val="28"/>
          <w:szCs w:val="28"/>
        </w:rPr>
        <w:t xml:space="preserve">После, таких пояснений получение энергии от энергии колебаний Вселенной становится ненамного менее понятным, чем получение энергии от механического первичного двигателя, можно использовать математический язык, поскольку точные, условия существуют в обоих случаях, будь то механические или электрические, устройства. Электрический первичный двигатель, так называемый электрогенератор или генератор энергии Морея, все имеют те же самые, научные факты. В механическом устройстве, чем больше. инерция тела тем больше. тенденция тела продолжать перемещение </w:t>
      </w:r>
      <w:r w:rsidRPr="001C5050">
        <w:rPr>
          <w:rFonts w:ascii="Times New Roman" w:hAnsi="Times New Roman" w:cs="Times New Roman"/>
          <w:sz w:val="28"/>
          <w:szCs w:val="28"/>
        </w:rPr>
        <w:lastRenderedPageBreak/>
        <w:t>если его привести в движение. В электрической схеме чем больше индуктивность с (активным) сопротивлением, сведенным к минимуму, тем больше тенденция электрического тока продолжать течь, как только он возник.</w:t>
      </w:r>
    </w:p>
    <w:p w:rsidR="001C5050" w:rsidRDefault="001C5050" w:rsidP="001C5050">
      <w:pPr>
        <w:spacing w:after="69" w:line="250" w:lineRule="auto"/>
        <w:ind w:left="-3" w:right="205"/>
        <w:rPr>
          <w:sz w:val="28"/>
          <w:szCs w:val="28"/>
        </w:rPr>
      </w:pPr>
      <w:r w:rsidRPr="00B252A0">
        <w:rPr>
          <w:noProof/>
          <w:sz w:val="28"/>
          <w:szCs w:val="28"/>
          <w:lang w:eastAsia="ru-RU"/>
        </w:rPr>
        <w:drawing>
          <wp:inline distT="0" distB="0" distL="0" distR="0">
            <wp:extent cx="6219825" cy="5676900"/>
            <wp:effectExtent l="0" t="0" r="9525" b="0"/>
            <wp:docPr id="4" name="Рисунок 4" descr="C:\Users\Альбина\Desktop\Антон\еп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он\епей.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825" cy="5676900"/>
                    </a:xfrm>
                    <a:prstGeom prst="rect">
                      <a:avLst/>
                    </a:prstGeom>
                    <a:noFill/>
                    <a:ln>
                      <a:noFill/>
                    </a:ln>
                  </pic:spPr>
                </pic:pic>
              </a:graphicData>
            </a:graphic>
          </wp:inline>
        </w:drawing>
      </w:r>
    </w:p>
    <w:p w:rsidR="001C5050" w:rsidRDefault="001C5050" w:rsidP="001C5050">
      <w:pPr>
        <w:spacing w:after="69" w:line="250" w:lineRule="auto"/>
        <w:ind w:left="-3" w:right="205"/>
        <w:rPr>
          <w:sz w:val="28"/>
          <w:szCs w:val="28"/>
        </w:rPr>
      </w:pPr>
    </w:p>
    <w:p w:rsidR="001C5050" w:rsidRDefault="001C5050" w:rsidP="001C5050">
      <w:pPr>
        <w:spacing w:after="69" w:line="250" w:lineRule="auto"/>
        <w:ind w:left="-3" w:right="205"/>
        <w:rPr>
          <w:sz w:val="28"/>
          <w:szCs w:val="28"/>
        </w:rPr>
      </w:pPr>
    </w:p>
    <w:p w:rsidR="001C5050" w:rsidRDefault="001C5050" w:rsidP="001C5050">
      <w:pPr>
        <w:spacing w:after="69" w:line="250" w:lineRule="auto"/>
        <w:ind w:left="-3" w:right="205"/>
        <w:rPr>
          <w:sz w:val="28"/>
          <w:szCs w:val="28"/>
        </w:rPr>
      </w:pPr>
    </w:p>
    <w:p w:rsidR="001C5050" w:rsidRDefault="001C5050" w:rsidP="001C5050">
      <w:pPr>
        <w:spacing w:after="69" w:line="250" w:lineRule="auto"/>
        <w:ind w:left="-3" w:right="205"/>
        <w:rPr>
          <w:sz w:val="28"/>
          <w:szCs w:val="28"/>
        </w:rPr>
      </w:pPr>
    </w:p>
    <w:p w:rsidR="001C5050" w:rsidRDefault="001C5050" w:rsidP="001C5050">
      <w:pPr>
        <w:spacing w:after="69" w:line="250" w:lineRule="auto"/>
        <w:ind w:left="-3" w:right="205"/>
        <w:rPr>
          <w:sz w:val="28"/>
          <w:szCs w:val="28"/>
        </w:rPr>
      </w:pPr>
    </w:p>
    <w:p w:rsidR="001C5050" w:rsidRDefault="001C5050" w:rsidP="001C5050">
      <w:pPr>
        <w:spacing w:after="69" w:line="250" w:lineRule="auto"/>
        <w:ind w:left="-3" w:right="205"/>
        <w:rPr>
          <w:sz w:val="28"/>
          <w:szCs w:val="28"/>
        </w:rPr>
      </w:pPr>
    </w:p>
    <w:p w:rsidR="001C5050" w:rsidRDefault="001C5050" w:rsidP="001C5050">
      <w:pPr>
        <w:spacing w:after="69" w:line="250" w:lineRule="auto"/>
        <w:ind w:left="-3" w:right="205"/>
        <w:rPr>
          <w:sz w:val="28"/>
          <w:szCs w:val="28"/>
        </w:rPr>
      </w:pPr>
    </w:p>
    <w:p w:rsidR="001C5050" w:rsidRPr="002E446E" w:rsidRDefault="001C5050" w:rsidP="001C5050">
      <w:pPr>
        <w:spacing w:after="69" w:line="250" w:lineRule="auto"/>
        <w:ind w:left="-3" w:right="205"/>
        <w:rPr>
          <w:rFonts w:ascii="Times New Roman" w:hAnsi="Times New Roman" w:cs="Times New Roman"/>
          <w:sz w:val="28"/>
          <w:szCs w:val="28"/>
        </w:rPr>
      </w:pPr>
    </w:p>
    <w:p w:rsidR="001C5050" w:rsidRDefault="001C5050" w:rsidP="001C5050">
      <w:pPr>
        <w:spacing w:after="610"/>
        <w:ind w:left="-3" w:right="205"/>
        <w:rPr>
          <w:sz w:val="28"/>
          <w:szCs w:val="28"/>
        </w:rPr>
      </w:pPr>
    </w:p>
    <w:p w:rsidR="001C5050" w:rsidRPr="00B252A0" w:rsidRDefault="001C5050" w:rsidP="001C5050">
      <w:pPr>
        <w:spacing w:after="610"/>
        <w:ind w:left="-3" w:right="205"/>
        <w:rPr>
          <w:sz w:val="28"/>
          <w:szCs w:val="28"/>
        </w:rPr>
      </w:pPr>
      <w:r w:rsidRPr="00B252A0">
        <w:rPr>
          <w:noProof/>
          <w:sz w:val="28"/>
          <w:szCs w:val="28"/>
          <w:lang w:eastAsia="ru-RU"/>
        </w:rPr>
        <w:lastRenderedPageBreak/>
        <w:drawing>
          <wp:inline distT="0" distB="0" distL="0" distR="0">
            <wp:extent cx="6210300" cy="6534150"/>
            <wp:effectExtent l="0" t="0" r="0" b="0"/>
            <wp:docPr id="3" name="Рисунок 3" descr="C:\Users\Альбина\Desktop\Антон\еп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Антон\епей.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6534150"/>
                    </a:xfrm>
                    <a:prstGeom prst="rect">
                      <a:avLst/>
                    </a:prstGeom>
                    <a:noFill/>
                    <a:ln>
                      <a:noFill/>
                    </a:ln>
                  </pic:spPr>
                </pic:pic>
              </a:graphicData>
            </a:graphic>
          </wp:inline>
        </w:drawing>
      </w:r>
    </w:p>
    <w:p w:rsidR="00A038FC" w:rsidRDefault="00A038FC" w:rsidP="001C5050">
      <w:pPr>
        <w:spacing w:after="610"/>
        <w:ind w:left="-3" w:right="205"/>
        <w:rPr>
          <w:noProof/>
          <w:sz w:val="28"/>
          <w:szCs w:val="28"/>
          <w:lang w:eastAsia="ru-RU"/>
        </w:rPr>
      </w:pPr>
    </w:p>
    <w:p w:rsidR="001C5050" w:rsidRDefault="001C5050" w:rsidP="001C5050">
      <w:pPr>
        <w:spacing w:after="610"/>
        <w:ind w:left="-3" w:right="205"/>
        <w:rPr>
          <w:sz w:val="28"/>
          <w:szCs w:val="28"/>
        </w:rPr>
      </w:pPr>
      <w:r w:rsidRPr="00B252A0">
        <w:rPr>
          <w:noProof/>
          <w:sz w:val="28"/>
          <w:szCs w:val="28"/>
          <w:lang w:eastAsia="ru-RU"/>
        </w:rPr>
        <w:lastRenderedPageBreak/>
        <w:drawing>
          <wp:inline distT="0" distB="0" distL="0" distR="0">
            <wp:extent cx="6191250" cy="4400550"/>
            <wp:effectExtent l="0" t="0" r="0" b="0"/>
            <wp:docPr id="2" name="Рисунок 2" descr="C:\Users\Альбина\Desktop\Антон\еп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ьбина\Desktop\Антон\епей.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4400550"/>
                    </a:xfrm>
                    <a:prstGeom prst="rect">
                      <a:avLst/>
                    </a:prstGeom>
                    <a:noFill/>
                    <a:ln>
                      <a:noFill/>
                    </a:ln>
                  </pic:spPr>
                </pic:pic>
              </a:graphicData>
            </a:graphic>
          </wp:inline>
        </w:drawing>
      </w:r>
    </w:p>
    <w:p w:rsidR="007564A3" w:rsidRDefault="001C5050" w:rsidP="007564A3">
      <w:pPr>
        <w:spacing w:after="610"/>
        <w:ind w:left="-3" w:right="205"/>
        <w:rPr>
          <w:rFonts w:ascii="Times New Roman" w:eastAsia="Times New Roman" w:hAnsi="Times New Roman" w:cs="Times New Roman"/>
          <w:color w:val="000000"/>
          <w:sz w:val="28"/>
          <w:szCs w:val="28"/>
          <w:lang w:val="en-US"/>
        </w:rPr>
      </w:pPr>
      <w:r w:rsidRPr="005C7F41">
        <w:rPr>
          <w:noProof/>
          <w:sz w:val="28"/>
          <w:szCs w:val="28"/>
          <w:lang w:eastAsia="ru-RU"/>
        </w:rPr>
        <w:lastRenderedPageBreak/>
        <w:drawing>
          <wp:inline distT="0" distB="0" distL="0" distR="0">
            <wp:extent cx="6162675" cy="5457825"/>
            <wp:effectExtent l="0" t="0" r="9525" b="9525"/>
            <wp:docPr id="1" name="Рисунок 1" descr="C:\Users\Альбина\Desktop\Антон\еп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ьбина\Desktop\Антон\епей.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5457825"/>
                    </a:xfrm>
                    <a:prstGeom prst="rect">
                      <a:avLst/>
                    </a:prstGeom>
                    <a:noFill/>
                    <a:ln>
                      <a:noFill/>
                    </a:ln>
                  </pic:spPr>
                </pic:pic>
              </a:graphicData>
            </a:graphic>
          </wp:inline>
        </w:drawing>
      </w:r>
      <w:bookmarkStart w:id="0" w:name="_GoBack"/>
      <w:bookmarkEnd w:id="0"/>
      <w:r w:rsidR="00A038FC" w:rsidRPr="00A038FC">
        <w:rPr>
          <w:rFonts w:ascii="Times New Roman" w:hAnsi="Times New Roman" w:cs="Times New Roman"/>
          <w:sz w:val="28"/>
          <w:szCs w:val="28"/>
        </w:rPr>
        <w:t xml:space="preserve">Эти прогнозы и исследования были подтверждены во время предложенного Томпсоном исследования искры в течение, разряда, посредством вращающегося зеркала. В экспериментах </w:t>
      </w:r>
      <w:proofErr w:type="spellStart"/>
      <w:r w:rsidR="00A038FC" w:rsidRPr="00A038FC">
        <w:rPr>
          <w:rFonts w:ascii="Times New Roman" w:hAnsi="Times New Roman" w:cs="Times New Roman"/>
          <w:sz w:val="28"/>
          <w:szCs w:val="28"/>
        </w:rPr>
        <w:t>Феддерсена</w:t>
      </w:r>
      <w:proofErr w:type="spellEnd"/>
      <w:r w:rsidR="00A038FC" w:rsidRPr="00A038FC">
        <w:rPr>
          <w:rFonts w:ascii="Times New Roman" w:hAnsi="Times New Roman" w:cs="Times New Roman"/>
          <w:sz w:val="28"/>
          <w:szCs w:val="28"/>
        </w:rPr>
        <w:t xml:space="preserve"> изображение искры во вращающемся зеркале рассматривалось через телескоп. Когда сопротивление цени было высоко, искра была просто вытянута по ширине, то есть, под прямым углом к своей длине; но когда сопротивление было достаточно низким, так, чтобы колебательный разряд мог происходить, лента искры превратилось в разорванное изображение, состоящее из ряда полос; каждая полоса соответствовала разряду. Как зафиксировано мы обнаружили, что колебание, Вселенной соответствует колебаниям в электрических конденсаторах, в зависимости, от частоты вовлеченной энергии продолжаясь до бесконечности. Арифметическая прогрессия становится геометрической. Эти колебания энергии качаются от Вселенной в устройство и возвращаются во Вселенную, подхватываются устройством Морея и трубками генератора его устройства, потому что это настроено чтобы </w:t>
      </w:r>
      <w:proofErr w:type="gramStart"/>
      <w:r w:rsidR="00A038FC" w:rsidRPr="00A038FC">
        <w:rPr>
          <w:rFonts w:ascii="Times New Roman" w:hAnsi="Times New Roman" w:cs="Times New Roman"/>
          <w:sz w:val="28"/>
          <w:szCs w:val="28"/>
        </w:rPr>
        <w:t>генерировать</w:t>
      </w:r>
      <w:proofErr w:type="gramEnd"/>
      <w:r w:rsidR="00A038FC" w:rsidRPr="00A038FC">
        <w:rPr>
          <w:rFonts w:ascii="Times New Roman" w:hAnsi="Times New Roman" w:cs="Times New Roman"/>
          <w:sz w:val="28"/>
          <w:szCs w:val="28"/>
        </w:rPr>
        <w:t xml:space="preserve"> в гармонии с колебаниями Вселенной  - так же, как колебания от музыкальных инструментов могут заставлять их генерировать </w:t>
      </w:r>
      <w:r w:rsidR="00A038FC" w:rsidRPr="00A038FC">
        <w:rPr>
          <w:rFonts w:ascii="Times New Roman" w:hAnsi="Times New Roman" w:cs="Times New Roman"/>
          <w:sz w:val="28"/>
          <w:szCs w:val="28"/>
        </w:rPr>
        <w:lastRenderedPageBreak/>
        <w:t>вместе. Каждое колебание, или большое, или маленькое, имеет один и тот же период колебаний. Биениями, отмечаемыми временем, биениями жизни, всеми колебаниями управляет тот же самый цикл времени; или, как указано выше, все они имеют один и тот же, период; и как установлено годы назад, эти волны энергии имеют регулярное биения отмечающие время прибывая и возвращаясь как волны моря, но в очень определенной математической зависимости от времени. Эти волны энергии прибывают на землю от каждого направления, они более сильны днем, чем ночью, но всегда идут с регулярно отмечаемыми биениями, которые могли бы упомянуться как Отец Времени, родитель Тяготения.</w:t>
      </w:r>
      <w:r w:rsidR="007564A3" w:rsidRPr="007564A3">
        <w:rPr>
          <w:rFonts w:ascii="Times New Roman" w:hAnsi="Times New Roman" w:cs="Times New Roman"/>
          <w:sz w:val="28"/>
          <w:szCs w:val="28"/>
        </w:rPr>
        <w:t xml:space="preserve"> </w:t>
      </w:r>
      <w:r w:rsidR="007564A3" w:rsidRPr="007564A3">
        <w:rPr>
          <w:rFonts w:ascii="Times New Roman" w:eastAsia="Times New Roman" w:hAnsi="Times New Roman" w:cs="Times New Roman"/>
          <w:color w:val="000000"/>
          <w:sz w:val="28"/>
          <w:szCs w:val="28"/>
        </w:rPr>
        <w:t>Это вещество и энергия, возможно, каждое - это сумма всего, что было найдено в течение трех столетий непрерывных исследований, охватывающих ту часть Вселенной, которая видима в сорокадюймовом телескопе вооруженном самым мощным спектроскопом, когда-либо сделанным</w:t>
      </w:r>
      <w:r w:rsidR="007564A3" w:rsidRPr="007564A3">
        <w:rPr>
          <w:rFonts w:ascii="Times New Roman" w:eastAsia="Times New Roman" w:hAnsi="Times New Roman" w:cs="Times New Roman"/>
          <w:noProof/>
          <w:color w:val="000000"/>
          <w:sz w:val="28"/>
          <w:szCs w:val="28"/>
        </w:rPr>
        <w:t>.</w:t>
      </w:r>
      <w:r w:rsidR="007564A3" w:rsidRPr="007564A3">
        <w:rPr>
          <w:rFonts w:ascii="Times New Roman" w:eastAsia="Times New Roman" w:hAnsi="Times New Roman" w:cs="Times New Roman"/>
          <w:color w:val="000000"/>
          <w:sz w:val="28"/>
          <w:szCs w:val="28"/>
        </w:rPr>
        <w:t xml:space="preserve"> Из опыта автора следует, что все пространство насыщено немыслимо мелкими частицами энергии. Можно сослаться на открытия профессора </w:t>
      </w:r>
      <w:proofErr w:type="gramStart"/>
      <w:r w:rsidR="007564A3" w:rsidRPr="007564A3">
        <w:rPr>
          <w:rFonts w:ascii="Times New Roman" w:eastAsia="Times New Roman" w:hAnsi="Times New Roman" w:cs="Times New Roman"/>
          <w:color w:val="000000"/>
          <w:sz w:val="28"/>
          <w:szCs w:val="28"/>
        </w:rPr>
        <w:t>Дж</w:t>
      </w:r>
      <w:proofErr w:type="gramEnd"/>
      <w:r w:rsidR="007564A3" w:rsidRPr="007564A3">
        <w:rPr>
          <w:rFonts w:ascii="Times New Roman" w:eastAsia="Times New Roman" w:hAnsi="Times New Roman" w:cs="Times New Roman"/>
          <w:color w:val="000000"/>
          <w:sz w:val="28"/>
          <w:szCs w:val="28"/>
        </w:rPr>
        <w:t xml:space="preserve">.Дж. Томпсона. Они - несомненно, или электричество в его окончательной обработке, или очень близко к этому. Земля и солнце, все солнца и темные тела в пространстве все гранулированное, вещество движется через исконную космическую массу электрической энергии как проволочная сито через воду. Широкие пространства в алмазе, стекле, стали, кремне или в чём-нибудь еще позволяют этим телам, меньшие, чем атомы, как говорит Томсон, </w:t>
      </w:r>
      <w:r w:rsidR="007564A3" w:rsidRPr="007564A3">
        <w:rPr>
          <w:rFonts w:ascii="Times New Roman" w:eastAsia="Times New Roman" w:hAnsi="Times New Roman" w:cs="Times New Roman"/>
          <w:i/>
          <w:color w:val="000000"/>
          <w:sz w:val="28"/>
          <w:szCs w:val="28"/>
        </w:rPr>
        <w:t>“</w:t>
      </w:r>
      <w:r w:rsidR="007564A3" w:rsidRPr="007564A3">
        <w:rPr>
          <w:rFonts w:ascii="Times New Roman" w:eastAsia="Times New Roman" w:hAnsi="Times New Roman" w:cs="Times New Roman"/>
          <w:i/>
          <w:noProof/>
          <w:color w:val="000000"/>
          <w:sz w:val="28"/>
          <w:szCs w:val="28"/>
        </w:rPr>
        <w:t xml:space="preserve">пройти </w:t>
      </w:r>
      <w:r w:rsidR="007564A3" w:rsidRPr="007564A3">
        <w:rPr>
          <w:rFonts w:ascii="Times New Roman" w:eastAsia="Times New Roman" w:hAnsi="Times New Roman" w:cs="Times New Roman"/>
          <w:i/>
          <w:color w:val="000000"/>
          <w:sz w:val="28"/>
          <w:szCs w:val="28"/>
        </w:rPr>
        <w:t>везде”</w:t>
      </w:r>
      <w:r w:rsidR="007564A3" w:rsidRPr="007564A3">
        <w:rPr>
          <w:rFonts w:ascii="Times New Roman" w:eastAsia="Times New Roman" w:hAnsi="Times New Roman" w:cs="Times New Roman"/>
          <w:color w:val="000000"/>
          <w:sz w:val="28"/>
          <w:szCs w:val="28"/>
        </w:rPr>
        <w:t>.</w:t>
      </w:r>
    </w:p>
    <w:p w:rsidR="00E73206" w:rsidRPr="00E73206" w:rsidRDefault="00E73206" w:rsidP="00E73206">
      <w:pPr>
        <w:spacing w:after="50" w:line="248" w:lineRule="auto"/>
        <w:ind w:left="-3" w:right="205" w:firstLine="2"/>
        <w:rPr>
          <w:rFonts w:ascii="Times New Roman" w:eastAsia="Times New Roman" w:hAnsi="Times New Roman" w:cs="Times New Roman"/>
          <w:color w:val="000000"/>
          <w:sz w:val="28"/>
          <w:szCs w:val="28"/>
        </w:rPr>
      </w:pPr>
      <w:r w:rsidRPr="00E73206">
        <w:rPr>
          <w:rFonts w:ascii="Times New Roman" w:eastAsia="Times New Roman" w:hAnsi="Times New Roman" w:cs="Times New Roman"/>
          <w:color w:val="000000"/>
          <w:sz w:val="28"/>
          <w:szCs w:val="28"/>
        </w:rPr>
        <w:t xml:space="preserve">Из определения энергии, это - электрический потенциал Вселенной. Когда вещество находится в фазе, позволяющее быть активным, то это затрагивает другое количество вещества на расстоянии. Перенос возможен, как известно, посредством волны и корпускулярного перемещения. Каждый импульс перемещается от испускающей до получающей массы по строго прямой линии. Один непрерывный набор колебания в этой линии называют лучом. Каждая отрицательно заряженная частица или </w:t>
      </w:r>
      <w:r w:rsidRPr="00E73206">
        <w:rPr>
          <w:rFonts w:ascii="Times New Roman" w:eastAsia="Times New Roman" w:hAnsi="Times New Roman" w:cs="Times New Roman"/>
          <w:i/>
          <w:color w:val="000000"/>
          <w:sz w:val="28"/>
          <w:szCs w:val="28"/>
        </w:rPr>
        <w:t>“частица Томпсона”</w:t>
      </w:r>
      <w:r w:rsidRPr="00E73206">
        <w:rPr>
          <w:rFonts w:ascii="Times New Roman" w:eastAsia="Times New Roman" w:hAnsi="Times New Roman" w:cs="Times New Roman"/>
          <w:color w:val="000000"/>
          <w:sz w:val="28"/>
          <w:szCs w:val="28"/>
        </w:rPr>
        <w:t xml:space="preserve"> делает двойное колебание, туда и сюда как маятник, прямо поперек направления луча - то есть под прямым углом к перемещению частиц и возвращаются к первоначальному положению. Так как частицы отрицательно заряжены, могут быть отклонены из их первоначального прямого пути влиянием магнитного поля, все перемещающиеся волны Вселенной является электромагнитными. Это - то, что Максвелл теоретизировал много лет назад. Томсон доказал теорию фактами</w:t>
      </w:r>
      <w:r w:rsidRPr="00E73206">
        <w:rPr>
          <w:rFonts w:ascii="Times New Roman" w:eastAsia="Times New Roman" w:hAnsi="Times New Roman" w:cs="Times New Roman"/>
          <w:noProof/>
          <w:color w:val="000000"/>
          <w:sz w:val="28"/>
          <w:szCs w:val="28"/>
        </w:rPr>
        <w:t>.</w:t>
      </w:r>
    </w:p>
    <w:p w:rsidR="007564A3" w:rsidRDefault="00071B10" w:rsidP="007564A3">
      <w:pPr>
        <w:spacing w:after="610"/>
        <w:ind w:left="-3" w:right="205"/>
        <w:rPr>
          <w:rFonts w:ascii="Times New Roman" w:hAnsi="Times New Roman" w:cs="Times New Roman"/>
          <w:i/>
          <w:sz w:val="28"/>
          <w:szCs w:val="28"/>
          <w:lang w:val="en-US"/>
        </w:rPr>
      </w:pPr>
      <w:r w:rsidRPr="00071B10">
        <w:rPr>
          <w:rFonts w:ascii="Times New Roman" w:hAnsi="Times New Roman" w:cs="Times New Roman"/>
          <w:sz w:val="28"/>
          <w:szCs w:val="28"/>
        </w:rPr>
        <w:t xml:space="preserve">Он написал: </w:t>
      </w:r>
      <w:r w:rsidRPr="00071B10">
        <w:rPr>
          <w:rFonts w:ascii="Times New Roman" w:hAnsi="Times New Roman" w:cs="Times New Roman"/>
          <w:i/>
          <w:sz w:val="28"/>
          <w:szCs w:val="28"/>
        </w:rPr>
        <w:t xml:space="preserve">“После того как одна частица делает колебание поперек направления луча и возвращается, следующая делает аналогично и следующая, и так далее. После того, как  первая частица делает </w:t>
      </w:r>
      <w:r w:rsidRPr="00071B10">
        <w:rPr>
          <w:rFonts w:ascii="Times New Roman" w:hAnsi="Times New Roman" w:cs="Times New Roman"/>
          <w:i/>
          <w:sz w:val="28"/>
          <w:szCs w:val="28"/>
        </w:rPr>
        <w:lastRenderedPageBreak/>
        <w:t>колебание, другая отдаленная от неё на 186 000 миль вд</w:t>
      </w:r>
      <w:r>
        <w:rPr>
          <w:rFonts w:ascii="Times New Roman" w:hAnsi="Times New Roman" w:cs="Times New Roman"/>
          <w:i/>
          <w:sz w:val="28"/>
          <w:szCs w:val="28"/>
        </w:rPr>
        <w:t xml:space="preserve">оль той </w:t>
      </w:r>
      <w:r w:rsidRPr="00071B10">
        <w:rPr>
          <w:rFonts w:ascii="Times New Roman" w:hAnsi="Times New Roman" w:cs="Times New Roman"/>
          <w:i/>
          <w:sz w:val="28"/>
          <w:szCs w:val="28"/>
        </w:rPr>
        <w:t>же самой прямой линии также сделают колебание, в конце первой секунды времени”.</w:t>
      </w:r>
    </w:p>
    <w:p w:rsidR="004A41FA" w:rsidRPr="00283474" w:rsidRDefault="0040527B" w:rsidP="0040527B">
      <w:pPr>
        <w:spacing w:after="5" w:line="250" w:lineRule="auto"/>
        <w:ind w:left="-3" w:right="205"/>
        <w:rPr>
          <w:rFonts w:ascii="Times New Roman" w:hAnsi="Times New Roman" w:cs="Times New Roman"/>
          <w:sz w:val="28"/>
          <w:szCs w:val="28"/>
        </w:rPr>
      </w:pPr>
      <w:r w:rsidRPr="00283474">
        <w:rPr>
          <w:rFonts w:ascii="Times New Roman" w:hAnsi="Times New Roman" w:cs="Times New Roman"/>
          <w:sz w:val="28"/>
          <w:szCs w:val="28"/>
        </w:rPr>
        <w:t>Процитируем</w:t>
      </w:r>
      <w:r w:rsidR="004A41FA" w:rsidRPr="00283474">
        <w:rPr>
          <w:rFonts w:ascii="Times New Roman" w:hAnsi="Times New Roman" w:cs="Times New Roman"/>
          <w:sz w:val="28"/>
          <w:szCs w:val="28"/>
        </w:rPr>
        <w:t xml:space="preserve"> </w:t>
      </w:r>
      <w:r w:rsidRPr="00283474">
        <w:rPr>
          <w:rFonts w:ascii="Times New Roman" w:hAnsi="Times New Roman" w:cs="Times New Roman"/>
          <w:sz w:val="28"/>
          <w:szCs w:val="28"/>
        </w:rPr>
        <w:t>Атомы и Лучи</w:t>
      </w:r>
      <w:r w:rsidR="004A41FA" w:rsidRPr="00283474">
        <w:rPr>
          <w:rFonts w:ascii="Times New Roman" w:hAnsi="Times New Roman" w:cs="Times New Roman"/>
          <w:sz w:val="28"/>
          <w:szCs w:val="28"/>
        </w:rPr>
        <w:t xml:space="preserve">, написанные в 1924 сэром Оливером Лодджом, </w:t>
      </w:r>
      <w:r w:rsidRPr="00283474">
        <w:rPr>
          <w:rFonts w:ascii="Times New Roman" w:hAnsi="Times New Roman" w:cs="Times New Roman"/>
          <w:sz w:val="28"/>
          <w:szCs w:val="28"/>
        </w:rPr>
        <w:t>То</w:t>
      </w:r>
      <w:r w:rsidR="004A41FA" w:rsidRPr="00283474">
        <w:rPr>
          <w:rFonts w:ascii="Times New Roman" w:hAnsi="Times New Roman" w:cs="Times New Roman"/>
          <w:sz w:val="28"/>
          <w:szCs w:val="28"/>
        </w:rPr>
        <w:t>варищем</w:t>
      </w:r>
      <w:r w:rsidRPr="00283474">
        <w:rPr>
          <w:rFonts w:ascii="Times New Roman" w:hAnsi="Times New Roman" w:cs="Times New Roman"/>
          <w:sz w:val="28"/>
          <w:szCs w:val="28"/>
        </w:rPr>
        <w:t xml:space="preserve"> Королевского </w:t>
      </w:r>
      <w:r w:rsidR="004A41FA" w:rsidRPr="00283474">
        <w:rPr>
          <w:rFonts w:ascii="Times New Roman" w:hAnsi="Times New Roman" w:cs="Times New Roman"/>
          <w:sz w:val="28"/>
          <w:szCs w:val="28"/>
        </w:rPr>
        <w:t>Общества Науки и держателя пяти ле</w:t>
      </w:r>
      <w:r w:rsidRPr="00283474">
        <w:rPr>
          <w:rFonts w:ascii="Times New Roman" w:hAnsi="Times New Roman" w:cs="Times New Roman"/>
          <w:sz w:val="28"/>
          <w:szCs w:val="28"/>
        </w:rPr>
        <w:t>т</w:t>
      </w:r>
      <w:r w:rsidR="004A41FA" w:rsidRPr="00283474">
        <w:rPr>
          <w:rFonts w:ascii="Times New Roman" w:hAnsi="Times New Roman" w:cs="Times New Roman"/>
          <w:sz w:val="28"/>
          <w:szCs w:val="28"/>
        </w:rPr>
        <w:t xml:space="preserve"> или шести докторантур, с почестями от множества к</w:t>
      </w:r>
      <w:r w:rsidRPr="00283474">
        <w:rPr>
          <w:rFonts w:ascii="Times New Roman" w:hAnsi="Times New Roman" w:cs="Times New Roman"/>
          <w:sz w:val="28"/>
          <w:szCs w:val="28"/>
        </w:rPr>
        <w:t>ол</w:t>
      </w:r>
      <w:r w:rsidR="004A41FA" w:rsidRPr="00283474">
        <w:rPr>
          <w:rFonts w:ascii="Times New Roman" w:hAnsi="Times New Roman" w:cs="Times New Roman"/>
          <w:sz w:val="28"/>
          <w:szCs w:val="28"/>
        </w:rPr>
        <w:t xml:space="preserve">леджей президента дюжины или больше научных </w:t>
      </w:r>
      <w:r w:rsidRPr="00283474">
        <w:rPr>
          <w:rFonts w:ascii="Times New Roman" w:hAnsi="Times New Roman" w:cs="Times New Roman"/>
          <w:sz w:val="28"/>
          <w:szCs w:val="28"/>
        </w:rPr>
        <w:t>о</w:t>
      </w:r>
      <w:r w:rsidR="004A41FA" w:rsidRPr="00283474">
        <w:rPr>
          <w:rFonts w:ascii="Times New Roman" w:hAnsi="Times New Roman" w:cs="Times New Roman"/>
          <w:sz w:val="28"/>
          <w:szCs w:val="28"/>
        </w:rPr>
        <w:t>бществ:</w:t>
      </w:r>
    </w:p>
    <w:p w:rsidR="00B44A07" w:rsidRPr="00283474" w:rsidRDefault="00A93880" w:rsidP="00B44A07">
      <w:pPr>
        <w:spacing w:after="197"/>
        <w:ind w:left="-3" w:right="205"/>
        <w:rPr>
          <w:rFonts w:ascii="Times New Roman" w:hAnsi="Times New Roman" w:cs="Times New Roman"/>
          <w:i/>
          <w:sz w:val="28"/>
          <w:szCs w:val="28"/>
          <w:lang w:val="en-US"/>
        </w:rPr>
      </w:pPr>
      <w:proofErr w:type="gramStart"/>
      <w:r w:rsidRPr="00283474">
        <w:rPr>
          <w:rFonts w:ascii="Times New Roman" w:hAnsi="Times New Roman" w:cs="Times New Roman"/>
          <w:i/>
          <w:sz w:val="28"/>
          <w:szCs w:val="28"/>
        </w:rPr>
        <w:t>“Термин 'свет', строго говоря, это такое, эфирное, излучение, которое, в состоянии затронуть глаз, но, и это общепринятая истина, есть много других вариантов излучения помимо этого, к которому глаз является чувствительным.</w:t>
      </w:r>
      <w:proofErr w:type="gramEnd"/>
      <w:r w:rsidRPr="00283474">
        <w:rPr>
          <w:rFonts w:ascii="Times New Roman" w:hAnsi="Times New Roman" w:cs="Times New Roman"/>
          <w:i/>
          <w:sz w:val="28"/>
          <w:szCs w:val="28"/>
        </w:rPr>
        <w:t xml:space="preserve"> Точно не, </w:t>
      </w:r>
      <w:proofErr w:type="gramStart"/>
      <w:r w:rsidRPr="00283474">
        <w:rPr>
          <w:rFonts w:ascii="Times New Roman" w:hAnsi="Times New Roman" w:cs="Times New Roman"/>
          <w:i/>
          <w:sz w:val="28"/>
          <w:szCs w:val="28"/>
        </w:rPr>
        <w:t>известно</w:t>
      </w:r>
      <w:proofErr w:type="gramEnd"/>
      <w:r w:rsidRPr="00283474">
        <w:rPr>
          <w:rFonts w:ascii="Times New Roman" w:hAnsi="Times New Roman" w:cs="Times New Roman"/>
          <w:i/>
          <w:sz w:val="28"/>
          <w:szCs w:val="28"/>
        </w:rPr>
        <w:t xml:space="preserve"> почему глаз чувствителен именно к этим видам эфирного излучения, а не к другим видам. Это, без сомнения, может быть установлено и это вопрос для физиков и физиологов в сотрудничестве. Но глаза животных и насекомых так же как человека, все, кажется, чувствительны к ограниченному диапазону эфирного излучения, </w:t>
      </w:r>
      <w:proofErr w:type="gramStart"/>
      <w:r w:rsidRPr="00283474">
        <w:rPr>
          <w:rFonts w:ascii="Times New Roman" w:hAnsi="Times New Roman" w:cs="Times New Roman"/>
          <w:i/>
          <w:sz w:val="28"/>
          <w:szCs w:val="28"/>
        </w:rPr>
        <w:t>которую</w:t>
      </w:r>
      <w:proofErr w:type="gramEnd"/>
      <w:r w:rsidRPr="00283474">
        <w:rPr>
          <w:rFonts w:ascii="Times New Roman" w:hAnsi="Times New Roman" w:cs="Times New Roman"/>
          <w:i/>
          <w:sz w:val="28"/>
          <w:szCs w:val="28"/>
        </w:rPr>
        <w:t xml:space="preserve"> поэтому называют светом. Одни виды излучения могут затронуть фотографическую пластину; другие виды, могут стимулировать химические, реакции, происходящие в листьях растений и таким образом снабжать их энергией, необходимой для роста. Другой вид - скорее более глубокая гармоника из существующих - снабжает все, на земле теплотой, </w:t>
      </w:r>
      <w:proofErr w:type="gramStart"/>
      <w:r w:rsidRPr="00283474">
        <w:rPr>
          <w:rFonts w:ascii="Times New Roman" w:hAnsi="Times New Roman" w:cs="Times New Roman"/>
          <w:i/>
          <w:sz w:val="28"/>
          <w:szCs w:val="28"/>
        </w:rPr>
        <w:t>и</w:t>
      </w:r>
      <w:proofErr w:type="gramEnd"/>
      <w:r w:rsidRPr="00283474">
        <w:rPr>
          <w:rFonts w:ascii="Times New Roman" w:hAnsi="Times New Roman" w:cs="Times New Roman"/>
          <w:i/>
          <w:sz w:val="28"/>
          <w:szCs w:val="28"/>
        </w:rPr>
        <w:t xml:space="preserve"> испаряясь, вода вносит свой вклад в большинство процессов погоды. Другие виды, излучаются, когда отдельные электроны, перемещающиеся с высокой скоростью в вакууме, сталкиваются с преградой в виде мишени; этот вид невидимого излучения называется рентгеновскими лучами. И в противоположном конце шкалы, другой вид излучения известный как вол</w:t>
      </w:r>
      <w:r w:rsidR="000162C1" w:rsidRPr="00283474">
        <w:rPr>
          <w:rFonts w:ascii="Times New Roman" w:hAnsi="Times New Roman" w:cs="Times New Roman"/>
          <w:i/>
          <w:sz w:val="28"/>
          <w:szCs w:val="28"/>
        </w:rPr>
        <w:t>ны Герца, используемые, в радио</w:t>
      </w:r>
      <w:r w:rsidRPr="00283474">
        <w:rPr>
          <w:rFonts w:ascii="Times New Roman" w:hAnsi="Times New Roman" w:cs="Times New Roman"/>
          <w:i/>
          <w:sz w:val="28"/>
          <w:szCs w:val="28"/>
        </w:rPr>
        <w:t>”</w:t>
      </w:r>
      <w:r w:rsidR="000162C1" w:rsidRPr="00283474">
        <w:rPr>
          <w:rFonts w:ascii="Times New Roman" w:hAnsi="Times New Roman" w:cs="Times New Roman"/>
          <w:i/>
          <w:sz w:val="28"/>
          <w:szCs w:val="28"/>
        </w:rPr>
        <w:t>.</w:t>
      </w:r>
    </w:p>
    <w:p w:rsidR="00806537" w:rsidRPr="00283474" w:rsidRDefault="0032454E" w:rsidP="00806537">
      <w:pPr>
        <w:spacing w:after="197"/>
        <w:ind w:left="-3" w:right="205"/>
        <w:rPr>
          <w:rFonts w:ascii="Times New Roman" w:hAnsi="Times New Roman" w:cs="Times New Roman"/>
          <w:i/>
          <w:sz w:val="28"/>
          <w:szCs w:val="28"/>
        </w:rPr>
      </w:pPr>
      <w:r w:rsidRPr="00283474">
        <w:rPr>
          <w:rFonts w:ascii="Times New Roman" w:hAnsi="Times New Roman" w:cs="Times New Roman"/>
          <w:i/>
          <w:sz w:val="28"/>
          <w:szCs w:val="28"/>
        </w:rPr>
        <w:t>"Говоря об этих</w:t>
      </w:r>
      <w:r w:rsidR="00806537" w:rsidRPr="00283474">
        <w:rPr>
          <w:rFonts w:ascii="Times New Roman" w:hAnsi="Times New Roman" w:cs="Times New Roman"/>
          <w:i/>
          <w:sz w:val="28"/>
          <w:szCs w:val="28"/>
        </w:rPr>
        <w:t xml:space="preserve"> видах излучения, как </w:t>
      </w:r>
      <w:proofErr w:type="gramStart"/>
      <w:r w:rsidR="00806537" w:rsidRPr="00283474">
        <w:rPr>
          <w:rFonts w:ascii="Times New Roman" w:hAnsi="Times New Roman" w:cs="Times New Roman"/>
          <w:i/>
          <w:sz w:val="28"/>
          <w:szCs w:val="28"/>
        </w:rPr>
        <w:t>об</w:t>
      </w:r>
      <w:proofErr w:type="gramEnd"/>
      <w:r w:rsidRPr="00283474">
        <w:rPr>
          <w:rFonts w:ascii="Times New Roman" w:hAnsi="Times New Roman" w:cs="Times New Roman"/>
          <w:i/>
          <w:sz w:val="28"/>
          <w:szCs w:val="28"/>
        </w:rPr>
        <w:t xml:space="preserve"> различных, мы не говорим весьма точно. Они</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отличаются только, поскольку тройные ноты отличаются от басовых нот; они отличаются</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по скорости или величине вибрации, длины волны, или частоты. Они не отличаются ни по</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какой другой существенной детали. Через целый диапазон - от телеграфных волн, которые</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могут быть в одну милю длиной, к рентгеновским лучам, у которых длина волны является</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 xml:space="preserve">фактически </w:t>
      </w:r>
      <w:r w:rsidR="00806537" w:rsidRPr="00283474">
        <w:rPr>
          <w:rFonts w:ascii="Times New Roman" w:hAnsi="Times New Roman" w:cs="Times New Roman"/>
          <w:i/>
          <w:sz w:val="28"/>
          <w:szCs w:val="28"/>
        </w:rPr>
        <w:t>меньшей,</w:t>
      </w:r>
      <w:r w:rsidRPr="00283474">
        <w:rPr>
          <w:rFonts w:ascii="Times New Roman" w:hAnsi="Times New Roman" w:cs="Times New Roman"/>
          <w:i/>
          <w:sz w:val="28"/>
          <w:szCs w:val="28"/>
        </w:rPr>
        <w:t xml:space="preserve"> чем атомы, и выражается в биллион</w:t>
      </w:r>
      <w:r w:rsidR="00806537" w:rsidRPr="00283474">
        <w:rPr>
          <w:rFonts w:ascii="Times New Roman" w:hAnsi="Times New Roman" w:cs="Times New Roman"/>
          <w:i/>
          <w:sz w:val="28"/>
          <w:szCs w:val="28"/>
        </w:rPr>
        <w:t>ных частях дюйма - они все пере</w:t>
      </w:r>
      <w:r w:rsidRPr="00283474">
        <w:rPr>
          <w:rFonts w:ascii="Times New Roman" w:hAnsi="Times New Roman" w:cs="Times New Roman"/>
          <w:i/>
          <w:sz w:val="28"/>
          <w:szCs w:val="28"/>
        </w:rPr>
        <w:t>мещаются, как мы предполагаем, с одинаковой скорость</w:t>
      </w:r>
      <w:r w:rsidR="00806537" w:rsidRPr="00283474">
        <w:rPr>
          <w:rFonts w:ascii="Times New Roman" w:hAnsi="Times New Roman" w:cs="Times New Roman"/>
          <w:i/>
          <w:sz w:val="28"/>
          <w:szCs w:val="28"/>
        </w:rPr>
        <w:t xml:space="preserve">ю. Они носят одинаковый электромагнитный характер; они </w:t>
      </w:r>
      <w:r w:rsidRPr="00283474">
        <w:rPr>
          <w:rFonts w:ascii="Times New Roman" w:hAnsi="Times New Roman" w:cs="Times New Roman"/>
          <w:i/>
          <w:sz w:val="28"/>
          <w:szCs w:val="28"/>
        </w:rPr>
        <w:t>подчиняются тем же самым законам интерференции, отражения,</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преломления, и поляризации, которые долго изучались в отделе физики известной как</w:t>
      </w:r>
      <w:r w:rsidR="00806537" w:rsidRPr="00283474">
        <w:rPr>
          <w:rFonts w:ascii="Times New Roman" w:hAnsi="Times New Roman" w:cs="Times New Roman"/>
          <w:i/>
          <w:sz w:val="28"/>
          <w:szCs w:val="28"/>
        </w:rPr>
        <w:t xml:space="preserve"> оптика</w:t>
      </w:r>
      <w:r w:rsidRPr="00283474">
        <w:rPr>
          <w:rFonts w:ascii="Times New Roman" w:hAnsi="Times New Roman" w:cs="Times New Roman"/>
          <w:i/>
          <w:sz w:val="28"/>
          <w:szCs w:val="28"/>
        </w:rPr>
        <w:t>"</w:t>
      </w:r>
      <w:r w:rsidR="00806537" w:rsidRPr="00283474">
        <w:rPr>
          <w:rFonts w:ascii="Times New Roman" w:hAnsi="Times New Roman" w:cs="Times New Roman"/>
          <w:i/>
          <w:sz w:val="28"/>
          <w:szCs w:val="28"/>
        </w:rPr>
        <w:t>.</w:t>
      </w:r>
    </w:p>
    <w:p w:rsidR="0032454E" w:rsidRPr="00283474" w:rsidRDefault="0032454E" w:rsidP="00806537">
      <w:pPr>
        <w:spacing w:after="197"/>
        <w:ind w:left="-3" w:right="205"/>
        <w:rPr>
          <w:rFonts w:ascii="Times New Roman" w:hAnsi="Times New Roman" w:cs="Times New Roman"/>
          <w:sz w:val="28"/>
          <w:szCs w:val="28"/>
        </w:rPr>
      </w:pPr>
      <w:r w:rsidRPr="00283474">
        <w:rPr>
          <w:rFonts w:ascii="Times New Roman" w:hAnsi="Times New Roman" w:cs="Times New Roman"/>
          <w:sz w:val="28"/>
          <w:szCs w:val="28"/>
        </w:rPr>
        <w:t>(Т. Генри Морей уточнил бы вышеупомянутое заявление, говоря, что есть скорость,</w:t>
      </w:r>
      <w:r w:rsidR="00806537" w:rsidRPr="00283474">
        <w:rPr>
          <w:rFonts w:ascii="Times New Roman" w:hAnsi="Times New Roman" w:cs="Times New Roman"/>
          <w:sz w:val="28"/>
          <w:szCs w:val="28"/>
        </w:rPr>
        <w:t xml:space="preserve"> </w:t>
      </w:r>
      <w:r w:rsidRPr="00283474">
        <w:rPr>
          <w:rFonts w:ascii="Times New Roman" w:hAnsi="Times New Roman" w:cs="Times New Roman"/>
          <w:sz w:val="28"/>
          <w:szCs w:val="28"/>
        </w:rPr>
        <w:t>больше чем 186 000 миль в секунду.)</w:t>
      </w:r>
    </w:p>
    <w:p w:rsidR="00A038FC" w:rsidRPr="00283474" w:rsidRDefault="0032454E" w:rsidP="00806537">
      <w:pPr>
        <w:spacing w:after="197"/>
        <w:ind w:right="205"/>
        <w:rPr>
          <w:rFonts w:ascii="Times New Roman" w:hAnsi="Times New Roman" w:cs="Times New Roman"/>
          <w:i/>
          <w:sz w:val="28"/>
          <w:szCs w:val="28"/>
        </w:rPr>
      </w:pPr>
      <w:r w:rsidRPr="00283474">
        <w:rPr>
          <w:rFonts w:ascii="Times New Roman" w:hAnsi="Times New Roman" w:cs="Times New Roman"/>
          <w:i/>
          <w:sz w:val="28"/>
          <w:szCs w:val="28"/>
        </w:rPr>
        <w:lastRenderedPageBreak/>
        <w:t>"Независимо от того, присутствует здесь электрический заряд или нет, это, конечно, центр</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 xml:space="preserve">энергии. И если мы </w:t>
      </w:r>
      <w:r w:rsidR="00806537" w:rsidRPr="00283474">
        <w:rPr>
          <w:rFonts w:ascii="Times New Roman" w:hAnsi="Times New Roman" w:cs="Times New Roman"/>
          <w:i/>
          <w:sz w:val="28"/>
          <w:szCs w:val="28"/>
        </w:rPr>
        <w:t xml:space="preserve">могли бы вообразить вихрь, беря </w:t>
      </w:r>
      <w:r w:rsidRPr="00283474">
        <w:rPr>
          <w:rFonts w:ascii="Times New Roman" w:hAnsi="Times New Roman" w:cs="Times New Roman"/>
          <w:i/>
          <w:sz w:val="28"/>
          <w:szCs w:val="28"/>
        </w:rPr>
        <w:t>известную массу электрона и вращая</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со скоростью света, его энергия будет равна энергии электрического поля в пространстве,</w:t>
      </w:r>
      <w:r w:rsidR="00806537" w:rsidRPr="00283474">
        <w:rPr>
          <w:rFonts w:ascii="Times New Roman" w:hAnsi="Times New Roman" w:cs="Times New Roman"/>
          <w:i/>
          <w:sz w:val="28"/>
          <w:szCs w:val="28"/>
        </w:rPr>
        <w:t xml:space="preserve"> окружающем эл</w:t>
      </w:r>
      <w:r w:rsidRPr="00283474">
        <w:rPr>
          <w:rFonts w:ascii="Times New Roman" w:hAnsi="Times New Roman" w:cs="Times New Roman"/>
          <w:i/>
          <w:sz w:val="28"/>
          <w:szCs w:val="28"/>
        </w:rPr>
        <w:t>ектрон. Это совпадение, если это совпадение, может иметь некоторое значение. И есть те, кто начинает думать, что целая материальная вселенная соз</w:t>
      </w:r>
      <w:r w:rsidR="00806537" w:rsidRPr="00283474">
        <w:rPr>
          <w:rFonts w:ascii="Times New Roman" w:hAnsi="Times New Roman" w:cs="Times New Roman"/>
          <w:i/>
          <w:sz w:val="28"/>
          <w:szCs w:val="28"/>
        </w:rPr>
        <w:t xml:space="preserve">дана из </w:t>
      </w:r>
      <w:r w:rsidRPr="00283474">
        <w:rPr>
          <w:rFonts w:ascii="Times New Roman" w:hAnsi="Times New Roman" w:cs="Times New Roman"/>
          <w:i/>
          <w:sz w:val="28"/>
          <w:szCs w:val="28"/>
        </w:rPr>
        <w:t>энергии в различных режимах, самосодержащейся или со свойством перемещаться; каковыми терминами обозначается вращательное движение (как у водоворота) и обычного</w:t>
      </w:r>
      <w:r w:rsidR="00806537"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передвижения (или перемещение с места на место.)"</w:t>
      </w:r>
      <w:r w:rsidR="00FD5974" w:rsidRPr="00283474">
        <w:rPr>
          <w:rFonts w:ascii="Times New Roman" w:hAnsi="Times New Roman" w:cs="Times New Roman"/>
          <w:i/>
          <w:sz w:val="28"/>
          <w:szCs w:val="28"/>
        </w:rPr>
        <w:t xml:space="preserve"> </w:t>
      </w:r>
    </w:p>
    <w:p w:rsidR="00C07B0B" w:rsidRPr="00283474" w:rsidRDefault="00C07B0B" w:rsidP="00C07B0B">
      <w:pPr>
        <w:spacing w:after="197"/>
        <w:ind w:right="205"/>
        <w:rPr>
          <w:rFonts w:ascii="Times New Roman" w:hAnsi="Times New Roman" w:cs="Times New Roman"/>
          <w:i/>
          <w:sz w:val="28"/>
          <w:szCs w:val="28"/>
        </w:rPr>
      </w:pPr>
      <w:r w:rsidRPr="00283474">
        <w:rPr>
          <w:rFonts w:ascii="Times New Roman" w:hAnsi="Times New Roman" w:cs="Times New Roman"/>
          <w:i/>
          <w:sz w:val="28"/>
          <w:szCs w:val="28"/>
        </w:rPr>
        <w:t xml:space="preserve">"Те, кто придерживается обычного взгляда на вселенную, утверждают </w:t>
      </w:r>
      <w:proofErr w:type="gramStart"/>
      <w:r w:rsidRPr="00283474">
        <w:rPr>
          <w:rFonts w:ascii="Times New Roman" w:hAnsi="Times New Roman" w:cs="Times New Roman"/>
          <w:i/>
          <w:sz w:val="28"/>
          <w:szCs w:val="28"/>
        </w:rPr>
        <w:t>с</w:t>
      </w:r>
      <w:proofErr w:type="gramEnd"/>
      <w:r w:rsidRPr="00283474">
        <w:rPr>
          <w:rFonts w:ascii="Times New Roman" w:hAnsi="Times New Roman" w:cs="Times New Roman"/>
          <w:i/>
          <w:sz w:val="28"/>
          <w:szCs w:val="28"/>
        </w:rPr>
        <w:t xml:space="preserve">: своих позициях взглядом Эйнштейна на энергию как таковую. Известно, что вся обычная энергия, с которой мы знакомы, типа движения железнодорожных поездов, шаров крикета, и т.п., является просто относительной - относительно земли или </w:t>
      </w:r>
      <w:proofErr w:type="gramStart"/>
      <w:r w:rsidRPr="00283474">
        <w:rPr>
          <w:rFonts w:ascii="Times New Roman" w:hAnsi="Times New Roman" w:cs="Times New Roman"/>
          <w:i/>
          <w:sz w:val="28"/>
          <w:szCs w:val="28"/>
        </w:rPr>
        <w:t>к</w:t>
      </w:r>
      <w:proofErr w:type="gramEnd"/>
      <w:r w:rsidRPr="00283474">
        <w:rPr>
          <w:rFonts w:ascii="Times New Roman" w:hAnsi="Times New Roman" w:cs="Times New Roman"/>
          <w:i/>
          <w:sz w:val="28"/>
          <w:szCs w:val="28"/>
        </w:rPr>
        <w:t xml:space="preserve"> некоторого другого места. Нет ничего абсолютного в этом. Но Эйнштейн дает выражение для того, что можно было бы назвать абсолютной энергией, в которой единственная уместная скорость является скоростью космоса. </w:t>
      </w:r>
      <w:proofErr w:type="gramStart"/>
      <w:r w:rsidRPr="00283474">
        <w:rPr>
          <w:rFonts w:ascii="Times New Roman" w:hAnsi="Times New Roman" w:cs="Times New Roman"/>
          <w:i/>
          <w:sz w:val="28"/>
          <w:szCs w:val="28"/>
        </w:rPr>
        <w:t>И все явления, наблюдаемые в природе, во всяком случае, в неорганическом исключении из такого явления природы, как жизнь и разум, которые пока расположены вне нашего физического кругозора - могут быть расценены как должные и как демонстрация незначительного изменения части вселенной, затронутой этой большой скоростью, в форме, которая позволяет контролировать это через наши животные чувства.</w:t>
      </w:r>
      <w:proofErr w:type="gramEnd"/>
      <w:r w:rsidRPr="00283474">
        <w:rPr>
          <w:rFonts w:ascii="Times New Roman" w:hAnsi="Times New Roman" w:cs="Times New Roman"/>
          <w:i/>
          <w:sz w:val="28"/>
          <w:szCs w:val="28"/>
        </w:rPr>
        <w:t xml:space="preserve"> Само крутящееся движение неосязаемо и вне возможности исследования приборами, пока оно частично не проявляет себя как переданные волны в форме излучения”.</w:t>
      </w:r>
    </w:p>
    <w:p w:rsidR="00806537" w:rsidRPr="00283474" w:rsidRDefault="00C07B0B" w:rsidP="00C07B0B">
      <w:pPr>
        <w:spacing w:after="197"/>
        <w:ind w:right="205"/>
        <w:rPr>
          <w:rFonts w:ascii="Times New Roman" w:hAnsi="Times New Roman" w:cs="Times New Roman"/>
          <w:i/>
          <w:sz w:val="28"/>
          <w:szCs w:val="28"/>
        </w:rPr>
      </w:pPr>
      <w:r w:rsidRPr="00283474">
        <w:rPr>
          <w:rFonts w:ascii="Times New Roman" w:hAnsi="Times New Roman" w:cs="Times New Roman"/>
          <w:i/>
          <w:sz w:val="28"/>
          <w:szCs w:val="28"/>
        </w:rPr>
        <w:t>"Вся энергия, которую мы используем, может быть преобразована в колебания или толчки. Но все электрические и магнитные явления, и поэтому, все химические действия, как известно, аналогичные, являются формами проявления вибрирующего пространства, поведение и значение которого должны все еще быть определены".</w:t>
      </w:r>
    </w:p>
    <w:p w:rsidR="006254C9" w:rsidRPr="00283474" w:rsidRDefault="006254C9" w:rsidP="006254C9">
      <w:pPr>
        <w:spacing w:after="197"/>
        <w:ind w:right="205"/>
        <w:rPr>
          <w:rFonts w:ascii="Times New Roman" w:hAnsi="Times New Roman" w:cs="Times New Roman"/>
          <w:i/>
          <w:sz w:val="28"/>
          <w:szCs w:val="28"/>
        </w:rPr>
      </w:pPr>
      <w:r w:rsidRPr="00283474">
        <w:rPr>
          <w:rFonts w:ascii="Times New Roman" w:hAnsi="Times New Roman" w:cs="Times New Roman"/>
          <w:i/>
          <w:sz w:val="28"/>
          <w:szCs w:val="28"/>
        </w:rPr>
        <w:t>"Таким образом, возникает вопрос: Что является материей? Это - также проявление некоторых специфических свой</w:t>
      </w:r>
      <w:proofErr w:type="gramStart"/>
      <w:r w:rsidRPr="00283474">
        <w:rPr>
          <w:rFonts w:ascii="Times New Roman" w:hAnsi="Times New Roman" w:cs="Times New Roman"/>
          <w:i/>
          <w:sz w:val="28"/>
          <w:szCs w:val="28"/>
        </w:rPr>
        <w:t>ств ср</w:t>
      </w:r>
      <w:proofErr w:type="gramEnd"/>
      <w:r w:rsidRPr="00283474">
        <w:rPr>
          <w:rFonts w:ascii="Times New Roman" w:hAnsi="Times New Roman" w:cs="Times New Roman"/>
          <w:i/>
          <w:sz w:val="28"/>
          <w:szCs w:val="28"/>
        </w:rPr>
        <w:t xml:space="preserve">еды? Мы знаем теперь, что материя создана из протонов, нейтронов, электронов, и т.д. Но когда мы пытаемся проанализировать их основные свойства, мы находим более чем намек на то, что они - некие специальные модификации всепроникающей энергии и чрезвычайно обратимы в кинетическую энергию особого вида. Следовательно, мы начинаем думать, </w:t>
      </w:r>
      <w:r w:rsidR="003A30C3" w:rsidRPr="00283474">
        <w:rPr>
          <w:rFonts w:ascii="Times New Roman" w:hAnsi="Times New Roman" w:cs="Times New Roman"/>
          <w:i/>
          <w:sz w:val="28"/>
          <w:szCs w:val="28"/>
        </w:rPr>
        <w:t>что вся материя - форма энергии</w:t>
      </w:r>
      <w:r w:rsidRPr="00283474">
        <w:rPr>
          <w:rFonts w:ascii="Times New Roman" w:hAnsi="Times New Roman" w:cs="Times New Roman"/>
          <w:i/>
          <w:sz w:val="28"/>
          <w:szCs w:val="28"/>
        </w:rPr>
        <w:t>"</w:t>
      </w:r>
      <w:r w:rsidR="003A30C3" w:rsidRPr="00283474">
        <w:rPr>
          <w:rFonts w:ascii="Times New Roman" w:hAnsi="Times New Roman" w:cs="Times New Roman"/>
          <w:i/>
          <w:sz w:val="28"/>
          <w:szCs w:val="28"/>
        </w:rPr>
        <w:t>.</w:t>
      </w:r>
    </w:p>
    <w:p w:rsidR="006254C9" w:rsidRPr="00283474" w:rsidRDefault="006254C9" w:rsidP="006254C9">
      <w:pPr>
        <w:spacing w:after="197"/>
        <w:ind w:right="205"/>
        <w:rPr>
          <w:rFonts w:ascii="Times New Roman" w:hAnsi="Times New Roman" w:cs="Times New Roman"/>
          <w:i/>
          <w:sz w:val="28"/>
          <w:szCs w:val="28"/>
        </w:rPr>
      </w:pPr>
      <w:r w:rsidRPr="00283474">
        <w:rPr>
          <w:rFonts w:ascii="Times New Roman" w:hAnsi="Times New Roman" w:cs="Times New Roman"/>
          <w:i/>
          <w:sz w:val="28"/>
          <w:szCs w:val="28"/>
        </w:rPr>
        <w:lastRenderedPageBreak/>
        <w:t>"Энергия - главная вещь в физической вселенной, которая непосредственно обращается к</w:t>
      </w:r>
      <w:r w:rsidR="003A30C3"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 xml:space="preserve">нам. Мы предчувствуем это по большому разнообразию форм. И </w:t>
      </w:r>
      <w:r w:rsidR="003A30C3" w:rsidRPr="00283474">
        <w:rPr>
          <w:rFonts w:ascii="Times New Roman" w:hAnsi="Times New Roman" w:cs="Times New Roman"/>
          <w:i/>
          <w:sz w:val="28"/>
          <w:szCs w:val="28"/>
        </w:rPr>
        <w:t xml:space="preserve">становится, вероятно, что </w:t>
      </w:r>
      <w:r w:rsidRPr="00283474">
        <w:rPr>
          <w:rFonts w:ascii="Times New Roman" w:hAnsi="Times New Roman" w:cs="Times New Roman"/>
          <w:i/>
          <w:sz w:val="28"/>
          <w:szCs w:val="28"/>
        </w:rPr>
        <w:t xml:space="preserve">то, что мы называем материей, является одной из этих </w:t>
      </w:r>
      <w:r w:rsidR="003A30C3" w:rsidRPr="00283474">
        <w:rPr>
          <w:rFonts w:ascii="Times New Roman" w:hAnsi="Times New Roman" w:cs="Times New Roman"/>
          <w:i/>
          <w:sz w:val="28"/>
          <w:szCs w:val="28"/>
        </w:rPr>
        <w:t xml:space="preserve">форм. Большинство форм энергии, </w:t>
      </w:r>
      <w:r w:rsidRPr="00283474">
        <w:rPr>
          <w:rFonts w:ascii="Times New Roman" w:hAnsi="Times New Roman" w:cs="Times New Roman"/>
          <w:i/>
          <w:sz w:val="28"/>
          <w:szCs w:val="28"/>
        </w:rPr>
        <w:t xml:space="preserve">которую мы знаем, </w:t>
      </w:r>
      <w:proofErr w:type="gramStart"/>
      <w:r w:rsidRPr="00283474">
        <w:rPr>
          <w:rFonts w:ascii="Times New Roman" w:hAnsi="Times New Roman" w:cs="Times New Roman"/>
          <w:i/>
          <w:sz w:val="28"/>
          <w:szCs w:val="28"/>
        </w:rPr>
        <w:t>конвертируема</w:t>
      </w:r>
      <w:proofErr w:type="gramEnd"/>
      <w:r w:rsidRPr="00283474">
        <w:rPr>
          <w:rFonts w:ascii="Times New Roman" w:hAnsi="Times New Roman" w:cs="Times New Roman"/>
          <w:i/>
          <w:sz w:val="28"/>
          <w:szCs w:val="28"/>
        </w:rPr>
        <w:t xml:space="preserve"> в другой вид. Энерг</w:t>
      </w:r>
      <w:r w:rsidR="003A30C3" w:rsidRPr="00283474">
        <w:rPr>
          <w:rFonts w:ascii="Times New Roman" w:hAnsi="Times New Roman" w:cs="Times New Roman"/>
          <w:i/>
          <w:sz w:val="28"/>
          <w:szCs w:val="28"/>
        </w:rPr>
        <w:t>ия движения превращается в теп</w:t>
      </w:r>
      <w:r w:rsidRPr="00283474">
        <w:rPr>
          <w:rFonts w:ascii="Times New Roman" w:hAnsi="Times New Roman" w:cs="Times New Roman"/>
          <w:i/>
          <w:sz w:val="28"/>
          <w:szCs w:val="28"/>
        </w:rPr>
        <w:t xml:space="preserve">лоту; так же преобразуется энергия </w:t>
      </w:r>
      <w:r w:rsidR="003A30C3" w:rsidRPr="00283474">
        <w:rPr>
          <w:rFonts w:ascii="Times New Roman" w:hAnsi="Times New Roman" w:cs="Times New Roman"/>
          <w:i/>
          <w:sz w:val="28"/>
          <w:szCs w:val="28"/>
        </w:rPr>
        <w:t xml:space="preserve">электрического тока, если он не </w:t>
      </w:r>
      <w:r w:rsidRPr="00283474">
        <w:rPr>
          <w:rFonts w:ascii="Times New Roman" w:hAnsi="Times New Roman" w:cs="Times New Roman"/>
          <w:i/>
          <w:sz w:val="28"/>
          <w:szCs w:val="28"/>
        </w:rPr>
        <w:t>преобразуется в</w:t>
      </w:r>
      <w:r w:rsidR="003A30C3"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энергию химического разделения или электрического заряда. Преобразование от одной</w:t>
      </w:r>
      <w:r w:rsidR="003A30C3" w:rsidRPr="00283474">
        <w:rPr>
          <w:rFonts w:ascii="Times New Roman" w:hAnsi="Times New Roman" w:cs="Times New Roman"/>
          <w:i/>
          <w:sz w:val="28"/>
          <w:szCs w:val="28"/>
        </w:rPr>
        <w:t xml:space="preserve"> </w:t>
      </w:r>
      <w:r w:rsidRPr="00283474">
        <w:rPr>
          <w:rFonts w:ascii="Times New Roman" w:hAnsi="Times New Roman" w:cs="Times New Roman"/>
          <w:i/>
          <w:sz w:val="28"/>
          <w:szCs w:val="28"/>
        </w:rPr>
        <w:t>формы в другую, без потерь, является главным призна</w:t>
      </w:r>
      <w:r w:rsidR="003A30C3" w:rsidRPr="00283474">
        <w:rPr>
          <w:rFonts w:ascii="Times New Roman" w:hAnsi="Times New Roman" w:cs="Times New Roman"/>
          <w:i/>
          <w:sz w:val="28"/>
          <w:szCs w:val="28"/>
        </w:rPr>
        <w:t xml:space="preserve">ком энергии. И утверждение, что </w:t>
      </w:r>
      <w:r w:rsidRPr="00283474">
        <w:rPr>
          <w:rFonts w:ascii="Times New Roman" w:hAnsi="Times New Roman" w:cs="Times New Roman"/>
          <w:i/>
          <w:sz w:val="28"/>
          <w:szCs w:val="28"/>
        </w:rPr>
        <w:t>материя является формой энергии, не может быть при</w:t>
      </w:r>
      <w:r w:rsidR="003A30C3" w:rsidRPr="00283474">
        <w:rPr>
          <w:rFonts w:ascii="Times New Roman" w:hAnsi="Times New Roman" w:cs="Times New Roman"/>
          <w:i/>
          <w:sz w:val="28"/>
          <w:szCs w:val="28"/>
        </w:rPr>
        <w:t xml:space="preserve">знано верным, пока мы не сможем </w:t>
      </w:r>
      <w:r w:rsidRPr="00283474">
        <w:rPr>
          <w:rFonts w:ascii="Times New Roman" w:hAnsi="Times New Roman" w:cs="Times New Roman"/>
          <w:i/>
          <w:sz w:val="28"/>
          <w:szCs w:val="28"/>
        </w:rPr>
        <w:t>продемонстрировать, что материя также конве</w:t>
      </w:r>
      <w:r w:rsidR="003A30C3" w:rsidRPr="00283474">
        <w:rPr>
          <w:rFonts w:ascii="Times New Roman" w:hAnsi="Times New Roman" w:cs="Times New Roman"/>
          <w:i/>
          <w:sz w:val="28"/>
          <w:szCs w:val="28"/>
        </w:rPr>
        <w:t>ртируема в другие формы энергии</w:t>
      </w:r>
      <w:r w:rsidRPr="00283474">
        <w:rPr>
          <w:rFonts w:ascii="Times New Roman" w:hAnsi="Times New Roman" w:cs="Times New Roman"/>
          <w:i/>
          <w:sz w:val="28"/>
          <w:szCs w:val="28"/>
        </w:rPr>
        <w:t>"</w:t>
      </w:r>
      <w:r w:rsidR="003A30C3" w:rsidRPr="00283474">
        <w:rPr>
          <w:rFonts w:ascii="Times New Roman" w:hAnsi="Times New Roman" w:cs="Times New Roman"/>
          <w:i/>
          <w:sz w:val="28"/>
          <w:szCs w:val="28"/>
        </w:rPr>
        <w:t>.</w:t>
      </w:r>
    </w:p>
    <w:p w:rsidR="00283474" w:rsidRPr="00283474" w:rsidRDefault="006254C9" w:rsidP="00283474">
      <w:pPr>
        <w:spacing w:after="197"/>
        <w:ind w:right="205"/>
        <w:rPr>
          <w:rFonts w:ascii="Times New Roman" w:hAnsi="Times New Roman" w:cs="Times New Roman"/>
          <w:sz w:val="28"/>
          <w:szCs w:val="28"/>
        </w:rPr>
      </w:pPr>
      <w:proofErr w:type="gramStart"/>
      <w:r w:rsidRPr="00283474">
        <w:rPr>
          <w:rFonts w:ascii="Times New Roman" w:hAnsi="Times New Roman" w:cs="Times New Roman"/>
          <w:sz w:val="28"/>
          <w:szCs w:val="28"/>
        </w:rPr>
        <w:t>Много попыток были</w:t>
      </w:r>
      <w:proofErr w:type="gramEnd"/>
      <w:r w:rsidRPr="00283474">
        <w:rPr>
          <w:rFonts w:ascii="Times New Roman" w:hAnsi="Times New Roman" w:cs="Times New Roman"/>
          <w:sz w:val="28"/>
          <w:szCs w:val="28"/>
        </w:rPr>
        <w:t xml:space="preserve"> </w:t>
      </w:r>
      <w:r w:rsidR="003A30C3" w:rsidRPr="00283474">
        <w:rPr>
          <w:rFonts w:ascii="Times New Roman" w:hAnsi="Times New Roman" w:cs="Times New Roman"/>
          <w:sz w:val="28"/>
          <w:szCs w:val="28"/>
        </w:rPr>
        <w:t>сделаны,</w:t>
      </w:r>
      <w:r w:rsidRPr="00283474">
        <w:rPr>
          <w:rFonts w:ascii="Times New Roman" w:hAnsi="Times New Roman" w:cs="Times New Roman"/>
          <w:sz w:val="28"/>
          <w:szCs w:val="28"/>
        </w:rPr>
        <w:t xml:space="preserve"> </w:t>
      </w:r>
      <w:r w:rsidR="003A30C3" w:rsidRPr="00283474">
        <w:rPr>
          <w:rFonts w:ascii="Times New Roman" w:hAnsi="Times New Roman" w:cs="Times New Roman"/>
          <w:sz w:val="28"/>
          <w:szCs w:val="28"/>
        </w:rPr>
        <w:t xml:space="preserve">чтобы использовать силы природы </w:t>
      </w:r>
      <w:r w:rsidRPr="00283474">
        <w:rPr>
          <w:rFonts w:ascii="Times New Roman" w:hAnsi="Times New Roman" w:cs="Times New Roman"/>
          <w:sz w:val="28"/>
          <w:szCs w:val="28"/>
        </w:rPr>
        <w:t>непосредственно для производства энергии, годной к употреблению.</w:t>
      </w:r>
      <w:r w:rsidR="003A30C3" w:rsidRPr="00283474">
        <w:rPr>
          <w:rFonts w:ascii="Times New Roman" w:hAnsi="Times New Roman" w:cs="Times New Roman"/>
          <w:sz w:val="28"/>
          <w:szCs w:val="28"/>
        </w:rPr>
        <w:t xml:space="preserve"> </w:t>
      </w:r>
      <w:r w:rsidRPr="00283474">
        <w:rPr>
          <w:rFonts w:ascii="Times New Roman" w:hAnsi="Times New Roman" w:cs="Times New Roman"/>
          <w:sz w:val="28"/>
          <w:szCs w:val="28"/>
        </w:rPr>
        <w:t>Другие типы энергии помимо солнечного света постоян</w:t>
      </w:r>
      <w:r w:rsidR="003A30C3" w:rsidRPr="00283474">
        <w:rPr>
          <w:rFonts w:ascii="Times New Roman" w:hAnsi="Times New Roman" w:cs="Times New Roman"/>
          <w:sz w:val="28"/>
          <w:szCs w:val="28"/>
        </w:rPr>
        <w:t xml:space="preserve">но бомбардируют землю волнами и </w:t>
      </w:r>
      <w:r w:rsidRPr="00283474">
        <w:rPr>
          <w:rFonts w:ascii="Times New Roman" w:hAnsi="Times New Roman" w:cs="Times New Roman"/>
          <w:sz w:val="28"/>
          <w:szCs w:val="28"/>
        </w:rPr>
        <w:t>частицами, или окружают её в почти так</w:t>
      </w:r>
      <w:r w:rsidR="00283474" w:rsidRPr="00283474">
        <w:rPr>
          <w:rFonts w:ascii="Times New Roman" w:hAnsi="Times New Roman" w:cs="Times New Roman"/>
          <w:sz w:val="28"/>
          <w:szCs w:val="28"/>
        </w:rPr>
        <w:t>ом</w:t>
      </w:r>
      <w:r w:rsidRPr="00283474">
        <w:rPr>
          <w:rFonts w:ascii="Times New Roman" w:hAnsi="Times New Roman" w:cs="Times New Roman"/>
          <w:sz w:val="28"/>
          <w:szCs w:val="28"/>
        </w:rPr>
        <w:t xml:space="preserve"> же образом,</w:t>
      </w:r>
      <w:r w:rsidR="003A30C3" w:rsidRPr="00283474">
        <w:rPr>
          <w:rFonts w:ascii="Times New Roman" w:hAnsi="Times New Roman" w:cs="Times New Roman"/>
          <w:sz w:val="28"/>
          <w:szCs w:val="28"/>
        </w:rPr>
        <w:t xml:space="preserve"> как ее атмосфера или само пространство, в котором она</w:t>
      </w:r>
      <w:r w:rsidRPr="00283474">
        <w:rPr>
          <w:rFonts w:ascii="Times New Roman" w:hAnsi="Times New Roman" w:cs="Times New Roman"/>
          <w:sz w:val="28"/>
          <w:szCs w:val="28"/>
        </w:rPr>
        <w:t xml:space="preserve"> существует. Среди них - </w:t>
      </w:r>
      <w:proofErr w:type="gramStart"/>
      <w:r w:rsidRPr="00283474">
        <w:rPr>
          <w:rFonts w:ascii="Times New Roman" w:hAnsi="Times New Roman" w:cs="Times New Roman"/>
          <w:sz w:val="28"/>
          <w:szCs w:val="28"/>
        </w:rPr>
        <w:t>гравита</w:t>
      </w:r>
      <w:r w:rsidR="003A30C3" w:rsidRPr="00283474">
        <w:rPr>
          <w:rFonts w:ascii="Times New Roman" w:hAnsi="Times New Roman" w:cs="Times New Roman"/>
          <w:sz w:val="28"/>
          <w:szCs w:val="28"/>
        </w:rPr>
        <w:t>ционное</w:t>
      </w:r>
      <w:proofErr w:type="gramEnd"/>
      <w:r w:rsidR="003A30C3" w:rsidRPr="00283474">
        <w:rPr>
          <w:rFonts w:ascii="Times New Roman" w:hAnsi="Times New Roman" w:cs="Times New Roman"/>
          <w:sz w:val="28"/>
          <w:szCs w:val="28"/>
        </w:rPr>
        <w:t xml:space="preserve"> и магнитные поля и кос</w:t>
      </w:r>
      <w:r w:rsidRPr="00283474">
        <w:rPr>
          <w:rFonts w:ascii="Times New Roman" w:hAnsi="Times New Roman" w:cs="Times New Roman"/>
          <w:sz w:val="28"/>
          <w:szCs w:val="28"/>
        </w:rPr>
        <w:t>мические лучи.</w:t>
      </w:r>
      <w:r w:rsidR="00283474" w:rsidRPr="00283474">
        <w:rPr>
          <w:rFonts w:ascii="Times New Roman" w:hAnsi="Times New Roman" w:cs="Times New Roman"/>
          <w:sz w:val="28"/>
          <w:szCs w:val="28"/>
        </w:rPr>
        <w:t xml:space="preserve"> Особенности космической радиации позволили бы трансформировать </w:t>
      </w:r>
      <w:r w:rsidR="00283474" w:rsidRPr="00283474">
        <w:rPr>
          <w:rFonts w:ascii="Times New Roman" w:hAnsi="Times New Roman" w:cs="Times New Roman"/>
          <w:sz w:val="28"/>
          <w:szCs w:val="28"/>
          <w:lang w:val="en-US"/>
        </w:rPr>
        <w:t>RE</w:t>
      </w:r>
      <w:r w:rsidR="00283474" w:rsidRPr="00283474">
        <w:rPr>
          <w:rFonts w:ascii="Times New Roman" w:hAnsi="Times New Roman" w:cs="Times New Roman"/>
          <w:sz w:val="28"/>
          <w:szCs w:val="28"/>
        </w:rPr>
        <w:t>, используя космическое излучение как первичный источник, это дало бы возможность работать с относительной независимостью от местонахождения или сезона. Также очевидно, что такое устройство показало бы возможности эффективного действия в перемещающихся транспортных средствах в пределах геомагнитной атмосферы и в пространстве на непрерывных уровнях высокой мощности. Такой энергетический трансформатор или конвертер был построен. Он позволял управлять полной нагрузкой непрерывно без расходов топлива любого типа, без механического первичного двигателя, поддерживаемый колебаниями энергий от космоса, энергетический конвертер, или трансформатор, который был способен к преобразованию высокой частоты энергии высокого уровня космического излучения в ток и напряжение с частотой годной к употреблению.</w:t>
      </w:r>
    </w:p>
    <w:p w:rsidR="00283474" w:rsidRDefault="00283474" w:rsidP="001D6CEE">
      <w:pPr>
        <w:spacing w:after="197"/>
        <w:ind w:right="205"/>
        <w:rPr>
          <w:sz w:val="28"/>
          <w:szCs w:val="28"/>
        </w:rPr>
      </w:pPr>
      <w:r w:rsidRPr="00283474">
        <w:rPr>
          <w:rFonts w:ascii="Times New Roman" w:hAnsi="Times New Roman" w:cs="Times New Roman"/>
          <w:sz w:val="28"/>
          <w:szCs w:val="28"/>
        </w:rPr>
        <w:t>Основная теория действия устройства: колебания возникают в первом каскаде или цепи устройства возбужденные внешним энергетическим источником</w:t>
      </w:r>
      <w:r w:rsidRPr="001474D5">
        <w:rPr>
          <w:rFonts w:ascii="Times New Roman" w:hAnsi="Times New Roman" w:cs="Times New Roman"/>
          <w:sz w:val="28"/>
          <w:szCs w:val="28"/>
        </w:rPr>
        <w:t xml:space="preserve">. Схема пока не поддерживает колебания гармонической связью с частотами космической волны. По мере увеличения гармонической связи амплитуда колебаний растёт пока пики импульсов не </w:t>
      </w:r>
      <w:r w:rsidRPr="001474D5">
        <w:rPr>
          <w:rFonts w:ascii="Times New Roman" w:hAnsi="Times New Roman" w:cs="Times New Roman"/>
          <w:i/>
          <w:sz w:val="28"/>
          <w:szCs w:val="28"/>
        </w:rPr>
        <w:t>"пролезают"</w:t>
      </w:r>
      <w:r w:rsidRPr="001474D5">
        <w:rPr>
          <w:rFonts w:ascii="Times New Roman" w:hAnsi="Times New Roman" w:cs="Times New Roman"/>
          <w:sz w:val="28"/>
          <w:szCs w:val="28"/>
        </w:rPr>
        <w:t xml:space="preserve"> в следующий каскад через специальный детектор или лампу, которая препятствует возвращению энергии или обратной связи через последующие цепи. Эти </w:t>
      </w:r>
      <w:r w:rsidRPr="001474D5">
        <w:rPr>
          <w:rFonts w:ascii="Times New Roman" w:hAnsi="Times New Roman" w:cs="Times New Roman"/>
          <w:i/>
          <w:sz w:val="28"/>
          <w:szCs w:val="28"/>
        </w:rPr>
        <w:t>"импульсы"</w:t>
      </w:r>
      <w:r w:rsidRPr="001474D5">
        <w:rPr>
          <w:rFonts w:ascii="Times New Roman" w:hAnsi="Times New Roman" w:cs="Times New Roman"/>
          <w:sz w:val="28"/>
          <w:szCs w:val="28"/>
        </w:rPr>
        <w:t xml:space="preserve"> ведут этот каскад, который колеблется с более низкой частотой и снова происходит усиление через гармоническую связь с </w:t>
      </w:r>
      <w:r w:rsidRPr="001474D5">
        <w:rPr>
          <w:rFonts w:ascii="Times New Roman" w:hAnsi="Times New Roman" w:cs="Times New Roman"/>
          <w:sz w:val="28"/>
          <w:szCs w:val="28"/>
        </w:rPr>
        <w:lastRenderedPageBreak/>
        <w:t>постоянно существующими космическими волнами. Второй каскад ведет третий каскад и дополнительные двойные каскады, пока посредством специальных трансформаторов не получается подходящий уровень мощности с частотой и напряжением,</w:t>
      </w:r>
      <w:r>
        <w:rPr>
          <w:sz w:val="28"/>
          <w:szCs w:val="28"/>
        </w:rPr>
        <w:t xml:space="preserve"> </w:t>
      </w:r>
      <w:r w:rsidR="00852BD0" w:rsidRPr="00852BD0">
        <w:rPr>
          <w:sz w:val="28"/>
          <w:szCs w:val="28"/>
        </w:rPr>
        <w:t>годным к употреблению. (</w:t>
      </w:r>
      <w:proofErr w:type="gramStart"/>
      <w:r w:rsidR="00852BD0" w:rsidRPr="00852BD0">
        <w:rPr>
          <w:sz w:val="28"/>
          <w:szCs w:val="28"/>
        </w:rPr>
        <w:t>См</w:t>
      </w:r>
      <w:proofErr w:type="gramEnd"/>
      <w:r w:rsidR="00852BD0" w:rsidRPr="00852BD0">
        <w:rPr>
          <w:sz w:val="28"/>
          <w:szCs w:val="28"/>
        </w:rPr>
        <w:t xml:space="preserve">. рис.1 - схематический рисунок устройства </w:t>
      </w:r>
      <w:r w:rsidR="00852BD0" w:rsidRPr="00283474">
        <w:rPr>
          <w:rFonts w:ascii="Times New Roman" w:hAnsi="Times New Roman" w:cs="Times New Roman"/>
          <w:sz w:val="28"/>
          <w:szCs w:val="28"/>
          <w:lang w:val="en-US"/>
        </w:rPr>
        <w:t>RE</w:t>
      </w:r>
      <w:r w:rsidR="00852BD0" w:rsidRPr="00852BD0">
        <w:rPr>
          <w:sz w:val="28"/>
          <w:szCs w:val="28"/>
        </w:rPr>
        <w:t>.)</w:t>
      </w:r>
      <w:r w:rsidR="00852BD0">
        <w:rPr>
          <w:sz w:val="28"/>
          <w:szCs w:val="28"/>
        </w:rPr>
        <w:t xml:space="preserve"> </w:t>
      </w:r>
      <w:r w:rsidR="00852BD0" w:rsidRPr="00852BD0">
        <w:rPr>
          <w:sz w:val="28"/>
          <w:szCs w:val="28"/>
        </w:rPr>
        <w:t>Как только устройство входит в режим, не требуется</w:t>
      </w:r>
      <w:r w:rsidR="00852BD0">
        <w:rPr>
          <w:sz w:val="28"/>
          <w:szCs w:val="28"/>
        </w:rPr>
        <w:t xml:space="preserve"> никакого дополнительного возбу</w:t>
      </w:r>
      <w:r w:rsidR="00852BD0" w:rsidRPr="00852BD0">
        <w:rPr>
          <w:sz w:val="28"/>
          <w:szCs w:val="28"/>
        </w:rPr>
        <w:t xml:space="preserve">ждения для его поддержки. Колебания </w:t>
      </w:r>
      <w:proofErr w:type="gramStart"/>
      <w:r w:rsidR="00852BD0" w:rsidRPr="00852BD0">
        <w:rPr>
          <w:sz w:val="28"/>
          <w:szCs w:val="28"/>
        </w:rPr>
        <w:t>поддерживаются пока оно остается</w:t>
      </w:r>
      <w:proofErr w:type="gramEnd"/>
      <w:r w:rsidR="00852BD0" w:rsidRPr="00852BD0">
        <w:rPr>
          <w:sz w:val="28"/>
          <w:szCs w:val="28"/>
        </w:rPr>
        <w:t xml:space="preserve"> должным</w:t>
      </w:r>
      <w:r w:rsidR="00852BD0">
        <w:rPr>
          <w:sz w:val="28"/>
          <w:szCs w:val="28"/>
        </w:rPr>
        <w:t xml:space="preserve"> </w:t>
      </w:r>
      <w:r w:rsidR="00852BD0" w:rsidRPr="00852BD0">
        <w:rPr>
          <w:sz w:val="28"/>
          <w:szCs w:val="28"/>
        </w:rPr>
        <w:t>образом настроенным, и внешняя цепь подключена к подходящей нагрузке.</w:t>
      </w:r>
      <w:r w:rsidR="00852BD0">
        <w:rPr>
          <w:sz w:val="28"/>
          <w:szCs w:val="28"/>
        </w:rPr>
        <w:t xml:space="preserve"> </w:t>
      </w:r>
      <w:r w:rsidR="00852BD0" w:rsidRPr="00852BD0">
        <w:rPr>
          <w:sz w:val="28"/>
          <w:szCs w:val="28"/>
        </w:rPr>
        <w:t>Специальные лампы, которые, кажется, ключ к успеху этого устройства, - ионные холодные</w:t>
      </w:r>
      <w:r w:rsidR="005D6602">
        <w:rPr>
          <w:sz w:val="28"/>
          <w:szCs w:val="28"/>
        </w:rPr>
        <w:t xml:space="preserve"> </w:t>
      </w:r>
      <w:r w:rsidR="00852BD0" w:rsidRPr="00852BD0">
        <w:rPr>
          <w:sz w:val="28"/>
          <w:szCs w:val="28"/>
        </w:rPr>
        <w:t>катодные лампы, которые не требуют никаких внешних мощных источников.</w:t>
      </w:r>
      <w:r w:rsidR="005D6602">
        <w:rPr>
          <w:sz w:val="28"/>
          <w:szCs w:val="28"/>
        </w:rPr>
        <w:t xml:space="preserve"> </w:t>
      </w:r>
      <w:r w:rsidR="00852BD0" w:rsidRPr="00852BD0">
        <w:rPr>
          <w:sz w:val="28"/>
          <w:szCs w:val="28"/>
        </w:rPr>
        <w:t>Фактически говоря, существующий метод обеспечения энергии с первичными двигателями</w:t>
      </w:r>
      <w:r w:rsidR="005D6602">
        <w:rPr>
          <w:sz w:val="28"/>
          <w:szCs w:val="28"/>
        </w:rPr>
        <w:t xml:space="preserve"> </w:t>
      </w:r>
      <w:r w:rsidR="00852BD0" w:rsidRPr="00852BD0">
        <w:rPr>
          <w:sz w:val="28"/>
          <w:szCs w:val="28"/>
        </w:rPr>
        <w:t>использовался слишком долго. Мы использовали это так долго, что это позволило нам</w:t>
      </w:r>
      <w:r w:rsidR="005D6602">
        <w:rPr>
          <w:sz w:val="28"/>
          <w:szCs w:val="28"/>
        </w:rPr>
        <w:t xml:space="preserve"> </w:t>
      </w:r>
      <w:r w:rsidR="00852BD0" w:rsidRPr="00852BD0">
        <w:rPr>
          <w:sz w:val="28"/>
          <w:szCs w:val="28"/>
        </w:rPr>
        <w:t>полагать, что нет никакого друго</w:t>
      </w:r>
      <w:r w:rsidR="005D6602">
        <w:rPr>
          <w:sz w:val="28"/>
          <w:szCs w:val="28"/>
        </w:rPr>
        <w:t xml:space="preserve">го способа, обеспечить энергию. </w:t>
      </w:r>
      <w:r w:rsidR="00852BD0" w:rsidRPr="00852BD0">
        <w:rPr>
          <w:sz w:val="28"/>
          <w:szCs w:val="28"/>
        </w:rPr>
        <w:t>Существующие методы</w:t>
      </w:r>
      <w:r w:rsidR="001D6CEE">
        <w:rPr>
          <w:sz w:val="28"/>
          <w:szCs w:val="28"/>
        </w:rPr>
        <w:t xml:space="preserve"> </w:t>
      </w:r>
      <w:r w:rsidR="001D6CEE" w:rsidRPr="001D6CEE">
        <w:rPr>
          <w:sz w:val="28"/>
          <w:szCs w:val="28"/>
        </w:rPr>
        <w:t>дороги и сл</w:t>
      </w:r>
      <w:r w:rsidR="001D6CEE">
        <w:rPr>
          <w:sz w:val="28"/>
          <w:szCs w:val="28"/>
        </w:rPr>
        <w:t xml:space="preserve">ожны. Подумайте о мощных </w:t>
      </w:r>
      <w:proofErr w:type="spellStart"/>
      <w:r w:rsidR="001D6CEE">
        <w:rPr>
          <w:sz w:val="28"/>
          <w:szCs w:val="28"/>
        </w:rPr>
        <w:t>энерго</w:t>
      </w:r>
      <w:proofErr w:type="spellEnd"/>
      <w:r w:rsidR="00A14FFD">
        <w:rPr>
          <w:sz w:val="28"/>
          <w:szCs w:val="28"/>
        </w:rPr>
        <w:t xml:space="preserve"> </w:t>
      </w:r>
      <w:r w:rsidR="001D6CEE" w:rsidRPr="001D6CEE">
        <w:rPr>
          <w:sz w:val="28"/>
          <w:szCs w:val="28"/>
        </w:rPr>
        <w:t>объектах и паровых электростанциях</w:t>
      </w:r>
      <w:r w:rsidR="001D6CEE">
        <w:rPr>
          <w:sz w:val="28"/>
          <w:szCs w:val="28"/>
        </w:rPr>
        <w:t xml:space="preserve">, </w:t>
      </w:r>
      <w:r w:rsidR="001D6CEE" w:rsidRPr="001D6CEE">
        <w:rPr>
          <w:sz w:val="28"/>
          <w:szCs w:val="28"/>
        </w:rPr>
        <w:t>линиях передачи, трансформаторах, многих других видах оборудования, которое теперь</w:t>
      </w:r>
      <w:r w:rsidR="001D6CEE">
        <w:rPr>
          <w:sz w:val="28"/>
          <w:szCs w:val="28"/>
        </w:rPr>
        <w:t xml:space="preserve"> </w:t>
      </w:r>
      <w:r w:rsidR="001D6CEE" w:rsidRPr="001D6CEE">
        <w:rPr>
          <w:sz w:val="28"/>
          <w:szCs w:val="28"/>
        </w:rPr>
        <w:t>обязано поставлять электричество. Существующая система необоснованно дорога. Когда</w:t>
      </w:r>
      <w:r w:rsidR="001D6CEE">
        <w:rPr>
          <w:sz w:val="28"/>
          <w:szCs w:val="28"/>
        </w:rPr>
        <w:t xml:space="preserve"> </w:t>
      </w:r>
      <w:r w:rsidR="001D6CEE" w:rsidRPr="001D6CEE">
        <w:rPr>
          <w:sz w:val="28"/>
          <w:szCs w:val="28"/>
        </w:rPr>
        <w:t>мы начинаем п</w:t>
      </w:r>
      <w:r w:rsidR="001D6CEE">
        <w:rPr>
          <w:sz w:val="28"/>
          <w:szCs w:val="28"/>
        </w:rPr>
        <w:t xml:space="preserve">онимать какие огромные энергии, </w:t>
      </w:r>
      <w:r w:rsidR="001D6CEE" w:rsidRPr="001D6CEE">
        <w:rPr>
          <w:sz w:val="28"/>
          <w:szCs w:val="28"/>
        </w:rPr>
        <w:t>электрические энергии окружают нас, мы</w:t>
      </w:r>
      <w:r w:rsidR="001D6CEE">
        <w:rPr>
          <w:sz w:val="28"/>
          <w:szCs w:val="28"/>
        </w:rPr>
        <w:t xml:space="preserve"> </w:t>
      </w:r>
      <w:r w:rsidR="001D6CEE" w:rsidRPr="001D6CEE">
        <w:rPr>
          <w:sz w:val="28"/>
          <w:szCs w:val="28"/>
        </w:rPr>
        <w:t>должны фактически стыдиться, что мы были настолько ленивы</w:t>
      </w:r>
      <w:r w:rsidR="003444FC">
        <w:rPr>
          <w:sz w:val="28"/>
          <w:szCs w:val="28"/>
        </w:rPr>
        <w:t>,</w:t>
      </w:r>
      <w:r w:rsidR="001D6CEE" w:rsidRPr="001D6CEE">
        <w:rPr>
          <w:sz w:val="28"/>
          <w:szCs w:val="28"/>
        </w:rPr>
        <w:t xml:space="preserve"> в наших усилиях улучшить наш грубый, тяжелый, и дорогой метод получения тепла, света и мощнос</w:t>
      </w:r>
      <w:r w:rsidR="001D6CEE">
        <w:rPr>
          <w:sz w:val="28"/>
          <w:szCs w:val="28"/>
        </w:rPr>
        <w:t>т</w:t>
      </w:r>
      <w:r w:rsidR="001D6CEE" w:rsidRPr="001D6CEE">
        <w:rPr>
          <w:sz w:val="28"/>
          <w:szCs w:val="28"/>
        </w:rPr>
        <w:t>и.</w:t>
      </w:r>
      <w:r w:rsidR="001D6CEE">
        <w:rPr>
          <w:sz w:val="28"/>
          <w:szCs w:val="28"/>
        </w:rPr>
        <w:t xml:space="preserve"> </w:t>
      </w:r>
      <w:r w:rsidR="001D6CEE" w:rsidRPr="001D6CEE">
        <w:rPr>
          <w:sz w:val="28"/>
          <w:szCs w:val="28"/>
        </w:rPr>
        <w:t>Книги могли бы быть переполнены счетами борьбы за принятие новой идеи или нового</w:t>
      </w:r>
      <w:r w:rsidR="001D6CEE">
        <w:rPr>
          <w:sz w:val="28"/>
          <w:szCs w:val="28"/>
        </w:rPr>
        <w:t xml:space="preserve"> </w:t>
      </w:r>
      <w:r w:rsidR="001D6CEE" w:rsidRPr="001D6CEE">
        <w:rPr>
          <w:sz w:val="28"/>
          <w:szCs w:val="28"/>
        </w:rPr>
        <w:t>способа делать вещи. Вы должны только прочитать историю развития телефона, железной</w:t>
      </w:r>
      <w:r w:rsidR="001D6CEE">
        <w:rPr>
          <w:sz w:val="28"/>
          <w:szCs w:val="28"/>
        </w:rPr>
        <w:t xml:space="preserve"> </w:t>
      </w:r>
      <w:r w:rsidR="001D6CEE" w:rsidRPr="001D6CEE">
        <w:rPr>
          <w:sz w:val="28"/>
          <w:szCs w:val="28"/>
        </w:rPr>
        <w:t>дороги, самолета, автомобиля и оценить стоимость жертв, денег и бескорыстности, необходимых чтобы продвинуть новое и революционное, независимо от размера пользы, которую</w:t>
      </w:r>
      <w:r w:rsidR="001D6CEE">
        <w:rPr>
          <w:sz w:val="28"/>
          <w:szCs w:val="28"/>
        </w:rPr>
        <w:t xml:space="preserve"> </w:t>
      </w:r>
      <w:r w:rsidR="001D6CEE" w:rsidRPr="001D6CEE">
        <w:rPr>
          <w:sz w:val="28"/>
          <w:szCs w:val="28"/>
        </w:rPr>
        <w:t>это принесёт когда будет признано и использовано человечеством.</w:t>
      </w:r>
    </w:p>
    <w:p w:rsidR="003444FC" w:rsidRPr="006B6B19" w:rsidRDefault="003444FC" w:rsidP="001D6CEE">
      <w:pPr>
        <w:spacing w:after="197"/>
        <w:ind w:right="205"/>
        <w:rPr>
          <w:sz w:val="28"/>
          <w:szCs w:val="28"/>
        </w:rPr>
      </w:pPr>
      <w:r>
        <w:rPr>
          <w:noProof/>
          <w:sz w:val="28"/>
          <w:szCs w:val="28"/>
          <w:lang w:eastAsia="ru-RU"/>
        </w:rPr>
        <w:lastRenderedPageBreak/>
        <w:drawing>
          <wp:inline distT="0" distB="0" distL="0" distR="0">
            <wp:extent cx="5410200" cy="5534025"/>
            <wp:effectExtent l="19050" t="0" r="0" b="0"/>
            <wp:docPr id="475" name="Рисунок 475" descr="C:\Users\ДНС\Desktop\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Users\ДНС\Desktop\схема.PNG"/>
                    <pic:cNvPicPr>
                      <a:picLocks noChangeAspect="1" noChangeArrowheads="1"/>
                    </pic:cNvPicPr>
                  </pic:nvPicPr>
                  <pic:blipFill>
                    <a:blip r:embed="rId8" cstate="print"/>
                    <a:srcRect/>
                    <a:stretch>
                      <a:fillRect/>
                    </a:stretch>
                  </pic:blipFill>
                  <pic:spPr bwMode="auto">
                    <a:xfrm>
                      <a:off x="0" y="0"/>
                      <a:ext cx="5410200" cy="5534025"/>
                    </a:xfrm>
                    <a:prstGeom prst="rect">
                      <a:avLst/>
                    </a:prstGeom>
                    <a:noFill/>
                    <a:ln w="9525">
                      <a:noFill/>
                      <a:miter lim="800000"/>
                      <a:headEnd/>
                      <a:tailEnd/>
                    </a:ln>
                  </pic:spPr>
                </pic:pic>
              </a:graphicData>
            </a:graphic>
          </wp:inline>
        </w:drawing>
      </w:r>
    </w:p>
    <w:sectPr w:rsidR="003444FC" w:rsidRPr="006B6B19" w:rsidSect="00F71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050"/>
    <w:rsid w:val="000162C1"/>
    <w:rsid w:val="00052E7D"/>
    <w:rsid w:val="00071B10"/>
    <w:rsid w:val="001474D5"/>
    <w:rsid w:val="001C5050"/>
    <w:rsid w:val="001D6CEE"/>
    <w:rsid w:val="00283474"/>
    <w:rsid w:val="0032454E"/>
    <w:rsid w:val="003444FC"/>
    <w:rsid w:val="00384AE0"/>
    <w:rsid w:val="003A30C3"/>
    <w:rsid w:val="0040527B"/>
    <w:rsid w:val="004A41FA"/>
    <w:rsid w:val="005132F7"/>
    <w:rsid w:val="005D6602"/>
    <w:rsid w:val="006254C9"/>
    <w:rsid w:val="006B6B19"/>
    <w:rsid w:val="007564A3"/>
    <w:rsid w:val="00806537"/>
    <w:rsid w:val="00852BD0"/>
    <w:rsid w:val="00A038FC"/>
    <w:rsid w:val="00A14FFD"/>
    <w:rsid w:val="00A93880"/>
    <w:rsid w:val="00B35638"/>
    <w:rsid w:val="00B44A07"/>
    <w:rsid w:val="00C07B0B"/>
    <w:rsid w:val="00C22017"/>
    <w:rsid w:val="00E73206"/>
    <w:rsid w:val="00F71775"/>
    <w:rsid w:val="00FD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7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ДНС</cp:lastModifiedBy>
  <cp:revision>25</cp:revision>
  <dcterms:created xsi:type="dcterms:W3CDTF">2019-08-17T09:25:00Z</dcterms:created>
  <dcterms:modified xsi:type="dcterms:W3CDTF">2019-08-19T23:13:00Z</dcterms:modified>
</cp:coreProperties>
</file>