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7D" w:rsidRDefault="004857AC">
      <w:pPr>
        <w:rPr>
          <w:rFonts w:ascii="Times New Roman" w:hAnsi="Times New Roman" w:cs="Times New Roman"/>
          <w:b/>
          <w:sz w:val="28"/>
          <w:szCs w:val="28"/>
        </w:rPr>
      </w:pPr>
      <w:r w:rsidRPr="004857AC">
        <w:rPr>
          <w:rFonts w:ascii="Times New Roman" w:hAnsi="Times New Roman" w:cs="Times New Roman"/>
          <w:b/>
          <w:sz w:val="28"/>
          <w:szCs w:val="28"/>
        </w:rPr>
        <w:t xml:space="preserve">Катодные лучи,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857AC">
        <w:rPr>
          <w:rFonts w:ascii="Times New Roman" w:hAnsi="Times New Roman" w:cs="Times New Roman"/>
          <w:b/>
          <w:sz w:val="28"/>
          <w:szCs w:val="28"/>
        </w:rPr>
        <w:t xml:space="preserve">равитация и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857AC">
        <w:rPr>
          <w:rFonts w:ascii="Times New Roman" w:hAnsi="Times New Roman" w:cs="Times New Roman"/>
          <w:b/>
          <w:sz w:val="28"/>
          <w:szCs w:val="28"/>
        </w:rPr>
        <w:t>лектромагнитное излучение</w:t>
      </w:r>
    </w:p>
    <w:p w:rsidR="005F7DA1" w:rsidRPr="005F7DA1" w:rsidRDefault="005F7DA1" w:rsidP="005F7DA1">
      <w:pPr>
        <w:rPr>
          <w:rFonts w:ascii="Times New Roman" w:hAnsi="Times New Roman" w:cs="Times New Roman"/>
          <w:i/>
          <w:sz w:val="28"/>
          <w:szCs w:val="28"/>
        </w:rPr>
      </w:pPr>
      <w:r w:rsidRPr="005F7DA1">
        <w:rPr>
          <w:rFonts w:ascii="Times New Roman" w:hAnsi="Times New Roman" w:cs="Times New Roman"/>
          <w:i/>
          <w:sz w:val="28"/>
          <w:szCs w:val="28"/>
        </w:rPr>
        <w:t>Фредерик Дэвид Томб</w:t>
      </w:r>
    </w:p>
    <w:p w:rsidR="005F7DA1" w:rsidRPr="005F7DA1" w:rsidRDefault="005F7DA1" w:rsidP="005F7DA1">
      <w:pPr>
        <w:rPr>
          <w:rFonts w:ascii="Times New Roman" w:hAnsi="Times New Roman" w:cs="Times New Roman"/>
          <w:i/>
          <w:sz w:val="28"/>
          <w:szCs w:val="28"/>
        </w:rPr>
      </w:pPr>
      <w:r w:rsidRPr="005F7DA1">
        <w:rPr>
          <w:rFonts w:ascii="Times New Roman" w:hAnsi="Times New Roman" w:cs="Times New Roman"/>
          <w:i/>
          <w:sz w:val="28"/>
          <w:szCs w:val="28"/>
        </w:rPr>
        <w:t xml:space="preserve">Белфаст, Северная Ирландия, Великобритания, </w:t>
      </w:r>
    </w:p>
    <w:p w:rsidR="005F7DA1" w:rsidRPr="005F7DA1" w:rsidRDefault="005F7DA1" w:rsidP="005F7DA1">
      <w:pPr>
        <w:rPr>
          <w:rFonts w:ascii="Times New Roman" w:hAnsi="Times New Roman" w:cs="Times New Roman"/>
          <w:i/>
          <w:sz w:val="28"/>
          <w:szCs w:val="28"/>
        </w:rPr>
      </w:pPr>
      <w:r w:rsidRPr="005F7DA1">
        <w:rPr>
          <w:rFonts w:ascii="Times New Roman" w:hAnsi="Times New Roman" w:cs="Times New Roman"/>
          <w:i/>
          <w:sz w:val="28"/>
          <w:szCs w:val="28"/>
        </w:rPr>
        <w:t>В прошлом учитель физики в Технологическом колледже Белфаста, и</w:t>
      </w:r>
    </w:p>
    <w:p w:rsidR="005F7DA1" w:rsidRPr="005F7DA1" w:rsidRDefault="005F7DA1" w:rsidP="005F7DA1">
      <w:pPr>
        <w:rPr>
          <w:rFonts w:ascii="Times New Roman" w:hAnsi="Times New Roman" w:cs="Times New Roman"/>
          <w:i/>
          <w:sz w:val="28"/>
          <w:szCs w:val="28"/>
        </w:rPr>
      </w:pPr>
      <w:r w:rsidRPr="005F7DA1">
        <w:rPr>
          <w:rFonts w:ascii="Times New Roman" w:hAnsi="Times New Roman" w:cs="Times New Roman"/>
          <w:i/>
          <w:sz w:val="28"/>
          <w:szCs w:val="28"/>
        </w:rPr>
        <w:t xml:space="preserve">Королевский Академический Институт Белфаста, </w:t>
      </w:r>
    </w:p>
    <w:p w:rsidR="005F7DA1" w:rsidRPr="005F7DA1" w:rsidRDefault="005F7DA1" w:rsidP="005F7DA1">
      <w:pPr>
        <w:rPr>
          <w:rFonts w:ascii="Times New Roman" w:hAnsi="Times New Roman" w:cs="Times New Roman"/>
          <w:i/>
          <w:sz w:val="28"/>
          <w:szCs w:val="28"/>
        </w:rPr>
      </w:pPr>
      <w:r w:rsidRPr="005F7DA1">
        <w:rPr>
          <w:rFonts w:ascii="Times New Roman" w:hAnsi="Times New Roman" w:cs="Times New Roman"/>
          <w:i/>
          <w:sz w:val="28"/>
          <w:szCs w:val="28"/>
        </w:rPr>
        <w:t>5 декабря 2008 года, Филиппинские острова</w:t>
      </w:r>
    </w:p>
    <w:p w:rsidR="004857AC" w:rsidRDefault="005F7DA1" w:rsidP="005F7DA1">
      <w:pPr>
        <w:rPr>
          <w:rFonts w:ascii="Times New Roman" w:hAnsi="Times New Roman" w:cs="Times New Roman"/>
          <w:i/>
          <w:sz w:val="28"/>
          <w:szCs w:val="28"/>
        </w:rPr>
      </w:pPr>
      <w:r w:rsidRPr="005F7DA1">
        <w:rPr>
          <w:rFonts w:ascii="Times New Roman" w:hAnsi="Times New Roman" w:cs="Times New Roman"/>
          <w:i/>
          <w:sz w:val="28"/>
          <w:szCs w:val="28"/>
        </w:rPr>
        <w:t>(Поправка от 10 декабря 2008 года, город Суригао, Минданао).</w:t>
      </w:r>
    </w:p>
    <w:p w:rsidR="005F7DA1" w:rsidRDefault="00B56820" w:rsidP="00B56820">
      <w:pPr>
        <w:rPr>
          <w:rFonts w:ascii="Times New Roman" w:hAnsi="Times New Roman" w:cs="Times New Roman"/>
          <w:sz w:val="28"/>
          <w:szCs w:val="28"/>
        </w:rPr>
      </w:pPr>
      <w:r w:rsidRPr="00B568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ннотация</w:t>
      </w:r>
      <w:r w:rsidRPr="00B56820">
        <w:rPr>
          <w:rFonts w:ascii="Times New Roman" w:hAnsi="Times New Roman" w:cs="Times New Roman"/>
          <w:sz w:val="28"/>
          <w:szCs w:val="28"/>
        </w:rPr>
        <w:t>. Катодные лучи, гравитация и эле</w:t>
      </w:r>
      <w:r>
        <w:rPr>
          <w:rFonts w:ascii="Times New Roman" w:hAnsi="Times New Roman" w:cs="Times New Roman"/>
          <w:sz w:val="28"/>
          <w:szCs w:val="28"/>
        </w:rPr>
        <w:t xml:space="preserve">ктромагнитное излучение-все это </w:t>
      </w:r>
      <w:r w:rsidRPr="00B56820">
        <w:rPr>
          <w:rFonts w:ascii="Times New Roman" w:hAnsi="Times New Roman" w:cs="Times New Roman"/>
          <w:sz w:val="28"/>
          <w:szCs w:val="28"/>
        </w:rPr>
        <w:t>проявления чистого эфирног</w:t>
      </w:r>
      <w:r>
        <w:rPr>
          <w:rFonts w:ascii="Times New Roman" w:hAnsi="Times New Roman" w:cs="Times New Roman"/>
          <w:sz w:val="28"/>
          <w:szCs w:val="28"/>
        </w:rPr>
        <w:t xml:space="preserve">о потока. Сущность самого эфира </w:t>
      </w:r>
      <w:r w:rsidRPr="00B56820">
        <w:rPr>
          <w:rFonts w:ascii="Times New Roman" w:hAnsi="Times New Roman" w:cs="Times New Roman"/>
          <w:sz w:val="28"/>
          <w:szCs w:val="28"/>
        </w:rPr>
        <w:t>никогда не может быть объяснена, потом</w:t>
      </w:r>
      <w:r w:rsidR="00555DBA">
        <w:rPr>
          <w:rFonts w:ascii="Times New Roman" w:hAnsi="Times New Roman" w:cs="Times New Roman"/>
          <w:sz w:val="28"/>
          <w:szCs w:val="28"/>
        </w:rPr>
        <w:t xml:space="preserve">у что весь язык физики построен </w:t>
      </w:r>
      <w:r w:rsidRPr="00B56820">
        <w:rPr>
          <w:rFonts w:ascii="Times New Roman" w:hAnsi="Times New Roman" w:cs="Times New Roman"/>
          <w:sz w:val="28"/>
          <w:szCs w:val="28"/>
        </w:rPr>
        <w:t>на эффектах эфира. Тем не ме</w:t>
      </w:r>
      <w:r w:rsidR="00555DBA">
        <w:rPr>
          <w:rFonts w:ascii="Times New Roman" w:hAnsi="Times New Roman" w:cs="Times New Roman"/>
          <w:sz w:val="28"/>
          <w:szCs w:val="28"/>
        </w:rPr>
        <w:t xml:space="preserve">нее мы можем сделать вывод, что </w:t>
      </w:r>
      <w:r w:rsidRPr="00B56820">
        <w:rPr>
          <w:rFonts w:ascii="Times New Roman" w:hAnsi="Times New Roman" w:cs="Times New Roman"/>
          <w:sz w:val="28"/>
          <w:szCs w:val="28"/>
        </w:rPr>
        <w:t xml:space="preserve">эфир существует благодаря тому, что мы </w:t>
      </w:r>
      <w:r w:rsidR="00555DBA">
        <w:rPr>
          <w:rFonts w:ascii="Times New Roman" w:hAnsi="Times New Roman" w:cs="Times New Roman"/>
          <w:sz w:val="28"/>
          <w:szCs w:val="28"/>
        </w:rPr>
        <w:t xml:space="preserve">можем моделировать силы природы </w:t>
      </w:r>
      <w:r w:rsidRPr="00B56820">
        <w:rPr>
          <w:rFonts w:ascii="Times New Roman" w:hAnsi="Times New Roman" w:cs="Times New Roman"/>
          <w:sz w:val="28"/>
          <w:szCs w:val="28"/>
        </w:rPr>
        <w:t>гидродинамически, исп</w:t>
      </w:r>
      <w:r w:rsidR="00555DBA">
        <w:rPr>
          <w:rFonts w:ascii="Times New Roman" w:hAnsi="Times New Roman" w:cs="Times New Roman"/>
          <w:sz w:val="28"/>
          <w:szCs w:val="28"/>
        </w:rPr>
        <w:t xml:space="preserve">ользуя концепцию динамического, </w:t>
      </w:r>
      <w:r w:rsidRPr="00B56820">
        <w:rPr>
          <w:rFonts w:ascii="Times New Roman" w:hAnsi="Times New Roman" w:cs="Times New Roman"/>
          <w:sz w:val="28"/>
          <w:szCs w:val="28"/>
        </w:rPr>
        <w:t>сжимаемого и растягивающегося пространства. Мы будем называт</w:t>
      </w:r>
      <w:r w:rsidR="00555DBA">
        <w:rPr>
          <w:rFonts w:ascii="Times New Roman" w:hAnsi="Times New Roman" w:cs="Times New Roman"/>
          <w:sz w:val="28"/>
          <w:szCs w:val="28"/>
        </w:rPr>
        <w:t>ь это динамическое пространство «</w:t>
      </w:r>
      <w:r w:rsidRPr="00555DBA">
        <w:rPr>
          <w:rFonts w:ascii="Times New Roman" w:hAnsi="Times New Roman" w:cs="Times New Roman"/>
          <w:i/>
          <w:sz w:val="28"/>
          <w:szCs w:val="28"/>
        </w:rPr>
        <w:t>эфиром</w:t>
      </w:r>
      <w:r w:rsidR="00555DBA">
        <w:rPr>
          <w:rFonts w:ascii="Times New Roman" w:hAnsi="Times New Roman" w:cs="Times New Roman"/>
          <w:sz w:val="28"/>
          <w:szCs w:val="28"/>
        </w:rPr>
        <w:t>»</w:t>
      </w:r>
      <w:r w:rsidRPr="00B56820">
        <w:rPr>
          <w:rFonts w:ascii="Times New Roman" w:hAnsi="Times New Roman" w:cs="Times New Roman"/>
          <w:sz w:val="28"/>
          <w:szCs w:val="28"/>
        </w:rPr>
        <w:t>. Экстраполяцией мы можем да</w:t>
      </w:r>
      <w:r w:rsidR="00555DBA">
        <w:rPr>
          <w:rFonts w:ascii="Times New Roman" w:hAnsi="Times New Roman" w:cs="Times New Roman"/>
          <w:sz w:val="28"/>
          <w:szCs w:val="28"/>
        </w:rPr>
        <w:t xml:space="preserve">лее вывести, что катодные лучи, </w:t>
      </w:r>
      <w:r w:rsidRPr="00B56820">
        <w:rPr>
          <w:rFonts w:ascii="Times New Roman" w:hAnsi="Times New Roman" w:cs="Times New Roman"/>
          <w:sz w:val="28"/>
          <w:szCs w:val="28"/>
        </w:rPr>
        <w:t>гравитация и электромагнитное излучение обязатель</w:t>
      </w:r>
      <w:r w:rsidR="00555DBA">
        <w:rPr>
          <w:rFonts w:ascii="Times New Roman" w:hAnsi="Times New Roman" w:cs="Times New Roman"/>
          <w:sz w:val="28"/>
          <w:szCs w:val="28"/>
        </w:rPr>
        <w:t xml:space="preserve">но включают в себя чистый поток </w:t>
      </w:r>
      <w:r w:rsidRPr="00B56820">
        <w:rPr>
          <w:rFonts w:ascii="Times New Roman" w:hAnsi="Times New Roman" w:cs="Times New Roman"/>
          <w:sz w:val="28"/>
          <w:szCs w:val="28"/>
        </w:rPr>
        <w:t>этого динамического пространства. Теперь мы более под</w:t>
      </w:r>
      <w:r w:rsidR="00555DBA">
        <w:rPr>
          <w:rFonts w:ascii="Times New Roman" w:hAnsi="Times New Roman" w:cs="Times New Roman"/>
          <w:sz w:val="28"/>
          <w:szCs w:val="28"/>
        </w:rPr>
        <w:t xml:space="preserve">робно рассмотрим каждое из этих </w:t>
      </w:r>
      <w:r w:rsidRPr="00B56820">
        <w:rPr>
          <w:rFonts w:ascii="Times New Roman" w:hAnsi="Times New Roman" w:cs="Times New Roman"/>
          <w:sz w:val="28"/>
          <w:szCs w:val="28"/>
        </w:rPr>
        <w:t>трех проявлений чистого эфирного потока.</w:t>
      </w:r>
    </w:p>
    <w:p w:rsidR="003B0E4F" w:rsidRDefault="003B0E4F" w:rsidP="00B56820">
      <w:pPr>
        <w:rPr>
          <w:rFonts w:ascii="Times New Roman" w:hAnsi="Times New Roman" w:cs="Times New Roman"/>
          <w:sz w:val="28"/>
          <w:szCs w:val="28"/>
        </w:rPr>
      </w:pPr>
    </w:p>
    <w:p w:rsidR="003B0E4F" w:rsidRPr="003B0E4F" w:rsidRDefault="003B0E4F" w:rsidP="003B0E4F">
      <w:pPr>
        <w:rPr>
          <w:rFonts w:ascii="Times New Roman" w:hAnsi="Times New Roman" w:cs="Times New Roman"/>
          <w:sz w:val="28"/>
          <w:szCs w:val="28"/>
        </w:rPr>
      </w:pPr>
      <w:r w:rsidRPr="003B0E4F">
        <w:rPr>
          <w:rFonts w:ascii="Times New Roman" w:hAnsi="Times New Roman" w:cs="Times New Roman"/>
          <w:sz w:val="28"/>
          <w:szCs w:val="28"/>
        </w:rPr>
        <w:t>Катодные лучи</w:t>
      </w:r>
    </w:p>
    <w:p w:rsidR="00555DBA" w:rsidRDefault="006E11B9" w:rsidP="003B0E4F">
      <w:pPr>
        <w:rPr>
          <w:rFonts w:ascii="Times New Roman" w:hAnsi="Times New Roman" w:cs="Times New Roman"/>
          <w:sz w:val="28"/>
          <w:szCs w:val="28"/>
        </w:rPr>
      </w:pPr>
      <w:r w:rsidRPr="006E11B9">
        <w:rPr>
          <w:rFonts w:ascii="Times New Roman" w:hAnsi="Times New Roman" w:cs="Times New Roman"/>
          <w:bCs/>
          <w:sz w:val="28"/>
          <w:szCs w:val="28"/>
        </w:rPr>
        <w:t>I</w:t>
      </w:r>
      <w:r w:rsidRPr="006E11B9">
        <w:rPr>
          <w:rFonts w:ascii="Times New Roman" w:hAnsi="Times New Roman" w:cs="Times New Roman"/>
          <w:sz w:val="28"/>
          <w:szCs w:val="28"/>
        </w:rPr>
        <w:t xml:space="preserve">. </w:t>
      </w:r>
      <w:r w:rsidR="003B0E4F" w:rsidRPr="003B0E4F">
        <w:rPr>
          <w:rFonts w:ascii="Times New Roman" w:hAnsi="Times New Roman" w:cs="Times New Roman"/>
          <w:sz w:val="28"/>
          <w:szCs w:val="28"/>
        </w:rPr>
        <w:t xml:space="preserve">Катодные лучи и электрический ток-это, по существу, одно </w:t>
      </w:r>
      <w:r w:rsidR="003B0E4F">
        <w:rPr>
          <w:rFonts w:ascii="Times New Roman" w:hAnsi="Times New Roman" w:cs="Times New Roman"/>
          <w:sz w:val="28"/>
          <w:szCs w:val="28"/>
        </w:rPr>
        <w:t xml:space="preserve">и то же. Они представляют собой </w:t>
      </w:r>
      <w:r w:rsidR="003B0E4F" w:rsidRPr="003B0E4F">
        <w:rPr>
          <w:rFonts w:ascii="Times New Roman" w:hAnsi="Times New Roman" w:cs="Times New Roman"/>
          <w:sz w:val="28"/>
          <w:szCs w:val="28"/>
        </w:rPr>
        <w:t xml:space="preserve">чистый эфирный поток под давлением. Термин </w:t>
      </w:r>
      <w:r w:rsidR="003B0E4F">
        <w:rPr>
          <w:rFonts w:ascii="Times New Roman" w:hAnsi="Times New Roman" w:cs="Times New Roman"/>
          <w:sz w:val="28"/>
          <w:szCs w:val="28"/>
        </w:rPr>
        <w:t>«</w:t>
      </w:r>
      <w:r w:rsidR="003B0E4F" w:rsidRPr="003B0E4F">
        <w:rPr>
          <w:rFonts w:ascii="Times New Roman" w:hAnsi="Times New Roman" w:cs="Times New Roman"/>
          <w:i/>
          <w:sz w:val="28"/>
          <w:szCs w:val="28"/>
        </w:rPr>
        <w:t>катодный луч</w:t>
      </w:r>
      <w:r w:rsidR="003B0E4F">
        <w:rPr>
          <w:rFonts w:ascii="Times New Roman" w:hAnsi="Times New Roman" w:cs="Times New Roman"/>
          <w:sz w:val="28"/>
          <w:szCs w:val="28"/>
        </w:rPr>
        <w:t>»</w:t>
      </w:r>
      <w:r w:rsidR="003B0E4F" w:rsidRPr="003B0E4F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B0E4F">
        <w:rPr>
          <w:rFonts w:ascii="Times New Roman" w:hAnsi="Times New Roman" w:cs="Times New Roman"/>
          <w:sz w:val="28"/>
          <w:szCs w:val="28"/>
        </w:rPr>
        <w:t xml:space="preserve">ется, когда электрический </w:t>
      </w:r>
      <w:r w:rsidR="003B0E4F" w:rsidRPr="003B0E4F">
        <w:rPr>
          <w:rFonts w:ascii="Times New Roman" w:hAnsi="Times New Roman" w:cs="Times New Roman"/>
          <w:sz w:val="28"/>
          <w:szCs w:val="28"/>
        </w:rPr>
        <w:t>ток перескакивает через зазор в электрической цепи. В</w:t>
      </w:r>
      <w:r w:rsidR="003B0E4F">
        <w:rPr>
          <w:rFonts w:ascii="Times New Roman" w:hAnsi="Times New Roman" w:cs="Times New Roman"/>
          <w:sz w:val="28"/>
          <w:szCs w:val="28"/>
        </w:rPr>
        <w:t xml:space="preserve"> настоящее время считается, что </w:t>
      </w:r>
      <w:r w:rsidR="003B0E4F" w:rsidRPr="003B0E4F">
        <w:rPr>
          <w:rFonts w:ascii="Times New Roman" w:hAnsi="Times New Roman" w:cs="Times New Roman"/>
          <w:sz w:val="28"/>
          <w:szCs w:val="28"/>
        </w:rPr>
        <w:t>электрический ток и, следовательно, катодные лучи представляют с</w:t>
      </w:r>
      <w:r w:rsidR="003B0E4F">
        <w:rPr>
          <w:rFonts w:ascii="Times New Roman" w:hAnsi="Times New Roman" w:cs="Times New Roman"/>
          <w:sz w:val="28"/>
          <w:szCs w:val="28"/>
        </w:rPr>
        <w:t xml:space="preserve">обой поток заряженных частиц. </w:t>
      </w:r>
      <w:r w:rsidR="003B0E4F" w:rsidRPr="003B0E4F">
        <w:rPr>
          <w:rFonts w:ascii="Times New Roman" w:hAnsi="Times New Roman" w:cs="Times New Roman"/>
          <w:color w:val="00B050"/>
          <w:sz w:val="28"/>
          <w:szCs w:val="28"/>
        </w:rPr>
        <w:t>В случае катодных лучей считается, что это именно электроны. Это неосведомленное убеждение следует из того, что эфирный поток часто приводит в движение поток заряженных частиц вместе с ним. Однако этот поток частиц является только вторичный эффект первичного эфирного потока.</w:t>
      </w:r>
      <w:r w:rsidR="003B0E4F" w:rsidRPr="003B0E4F">
        <w:rPr>
          <w:rFonts w:ascii="Times New Roman" w:hAnsi="Times New Roman" w:cs="Times New Roman"/>
          <w:sz w:val="28"/>
          <w:szCs w:val="28"/>
        </w:rPr>
        <w:t xml:space="preserve"> Рассмотрим запечатанную коробку</w:t>
      </w:r>
      <w:r w:rsidR="003B0E4F">
        <w:rPr>
          <w:rFonts w:ascii="Times New Roman" w:hAnsi="Times New Roman" w:cs="Times New Roman"/>
          <w:sz w:val="28"/>
          <w:szCs w:val="28"/>
        </w:rPr>
        <w:t xml:space="preserve">, </w:t>
      </w:r>
      <w:r w:rsidR="003B0E4F" w:rsidRPr="003B0E4F">
        <w:rPr>
          <w:rFonts w:ascii="Times New Roman" w:hAnsi="Times New Roman" w:cs="Times New Roman"/>
          <w:sz w:val="28"/>
          <w:szCs w:val="28"/>
        </w:rPr>
        <w:t>содержащую частицы. Классическая точка зрения состоит в том, что прост</w:t>
      </w:r>
      <w:r w:rsidR="003B0E4F">
        <w:rPr>
          <w:rFonts w:ascii="Times New Roman" w:hAnsi="Times New Roman" w:cs="Times New Roman"/>
          <w:sz w:val="28"/>
          <w:szCs w:val="28"/>
        </w:rPr>
        <w:t xml:space="preserve">ранство является жестким, и что </w:t>
      </w:r>
      <w:r w:rsidR="003B0E4F" w:rsidRPr="003B0E4F">
        <w:rPr>
          <w:rFonts w:ascii="Times New Roman" w:hAnsi="Times New Roman" w:cs="Times New Roman"/>
          <w:sz w:val="28"/>
          <w:szCs w:val="28"/>
        </w:rPr>
        <w:t>единственной переменной в коробке может быть движение частиц относительно пространства.</w:t>
      </w:r>
    </w:p>
    <w:p w:rsidR="009B695A" w:rsidRDefault="00001A94" w:rsidP="00001A9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01A94">
        <w:rPr>
          <w:rFonts w:ascii="Times New Roman" w:hAnsi="Times New Roman" w:cs="Times New Roman"/>
          <w:sz w:val="28"/>
          <w:szCs w:val="28"/>
        </w:rPr>
        <w:t>Однако в соответствии с концепцией динамического эфира само пространство также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A94">
        <w:rPr>
          <w:rFonts w:ascii="Times New Roman" w:hAnsi="Times New Roman" w:cs="Times New Roman"/>
          <w:sz w:val="28"/>
          <w:szCs w:val="28"/>
        </w:rPr>
        <w:t>перемещаться внутри коробки, тем самым в</w:t>
      </w:r>
      <w:r>
        <w:rPr>
          <w:rFonts w:ascii="Times New Roman" w:hAnsi="Times New Roman" w:cs="Times New Roman"/>
          <w:sz w:val="28"/>
          <w:szCs w:val="28"/>
        </w:rPr>
        <w:t xml:space="preserve">водя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переменную. </w:t>
      </w:r>
      <w:r w:rsidRPr="00001A94">
        <w:rPr>
          <w:rFonts w:ascii="Times New Roman" w:hAnsi="Times New Roman" w:cs="Times New Roman"/>
          <w:sz w:val="28"/>
          <w:szCs w:val="28"/>
        </w:rPr>
        <w:t>Кроме того, мы можем увеличить давление</w:t>
      </w:r>
      <w:r>
        <w:rPr>
          <w:rFonts w:ascii="Times New Roman" w:hAnsi="Times New Roman" w:cs="Times New Roman"/>
          <w:sz w:val="28"/>
          <w:szCs w:val="28"/>
        </w:rPr>
        <w:t xml:space="preserve"> в коробке, концентрируя больше </w:t>
      </w:r>
      <w:r w:rsidRPr="00001A94">
        <w:rPr>
          <w:rFonts w:ascii="Times New Roman" w:hAnsi="Times New Roman" w:cs="Times New Roman"/>
          <w:sz w:val="28"/>
          <w:szCs w:val="28"/>
        </w:rPr>
        <w:t>пространства в коробке, не</w:t>
      </w:r>
      <w:r>
        <w:rPr>
          <w:rFonts w:ascii="Times New Roman" w:hAnsi="Times New Roman" w:cs="Times New Roman"/>
          <w:sz w:val="28"/>
          <w:szCs w:val="28"/>
        </w:rPr>
        <w:t xml:space="preserve"> изменяя ни количество частиц в </w:t>
      </w:r>
      <w:r w:rsidRPr="00001A94">
        <w:rPr>
          <w:rFonts w:ascii="Times New Roman" w:hAnsi="Times New Roman" w:cs="Times New Roman"/>
          <w:sz w:val="28"/>
          <w:szCs w:val="28"/>
        </w:rPr>
        <w:t>коробке, ни скорость частиц.</w:t>
      </w:r>
      <w:r w:rsidRPr="00001A94">
        <w:rPr>
          <w:rFonts w:ascii="Times New Roman" w:hAnsi="Times New Roman" w:cs="Times New Roman"/>
          <w:color w:val="00B050"/>
          <w:sz w:val="28"/>
          <w:szCs w:val="28"/>
        </w:rPr>
        <w:t xml:space="preserve"> В электрической цепи мы можем увеличить давление эфира в проводе, не изменяя плотности частиц в проводе. Это увеличение давления представляет собой увеличение электрического заряда в провод. Наиболее важным фактором в регулировании утечки эфирного давления из электрического провода является электрон-позитронное море, которое все проникает как внутри, так и снаружи провода. Это электрическое море на самом деле является самим эфиром, превращенным в море крошечных вихрей. Каждый из этих вихрей содержит как сток, так и источник, и они взаимно выстраиваются соленоидально вокруг электрического тока в виде двойной спирали. </w:t>
      </w:r>
    </w:p>
    <w:p w:rsidR="00001A94" w:rsidRDefault="00001A94" w:rsidP="00001A9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001A94">
        <w:rPr>
          <w:rFonts w:ascii="Times New Roman" w:hAnsi="Times New Roman" w:cs="Times New Roman"/>
          <w:sz w:val="28"/>
          <w:szCs w:val="28"/>
        </w:rPr>
        <w:t xml:space="preserve">См. </w:t>
      </w:r>
      <w:r w:rsidR="009B695A">
        <w:rPr>
          <w:rFonts w:ascii="Times New Roman" w:hAnsi="Times New Roman" w:cs="Times New Roman"/>
          <w:sz w:val="28"/>
          <w:szCs w:val="28"/>
        </w:rPr>
        <w:t>«</w:t>
      </w:r>
      <w:r w:rsidRPr="009B695A">
        <w:rPr>
          <w:rFonts w:ascii="Times New Roman" w:hAnsi="Times New Roman" w:cs="Times New Roman"/>
          <w:i/>
          <w:sz w:val="28"/>
          <w:szCs w:val="28"/>
        </w:rPr>
        <w:t>Теорию двойной спирали магнитного поля</w:t>
      </w:r>
      <w:r w:rsidR="009B6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A94">
        <w:rPr>
          <w:rFonts w:ascii="Times New Roman" w:hAnsi="Times New Roman" w:cs="Times New Roman"/>
          <w:sz w:val="28"/>
          <w:szCs w:val="28"/>
        </w:rPr>
        <w:t>в,</w:t>
      </w:r>
      <w:r w:rsidR="009B69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B695A" w:rsidRPr="005B46C7">
          <w:rPr>
            <w:rStyle w:val="a3"/>
            <w:rFonts w:ascii="Times New Roman" w:hAnsi="Times New Roman" w:cs="Times New Roman"/>
            <w:sz w:val="28"/>
            <w:szCs w:val="28"/>
          </w:rPr>
          <w:t>http://www.wbabin.net/science/tombe.pdf</w:t>
        </w:r>
      </w:hyperlink>
      <w:r w:rsidR="009B69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B2B09" w:rsidRDefault="00CB2B09" w:rsidP="00CB2B09">
      <w:pPr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color w:val="00B050"/>
          <w:sz w:val="28"/>
          <w:szCs w:val="28"/>
        </w:rPr>
        <w:t xml:space="preserve">Именно центробежное давление в экваториальной плоскости соленоидально выровненного электрического моря регулирует утечку эфира из электрического тока. Круговой закон Ампера вытекает из силы Кориолиса.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B2B09">
        <w:rPr>
          <w:rFonts w:ascii="Times New Roman" w:hAnsi="Times New Roman" w:cs="Times New Roman"/>
          <w:sz w:val="28"/>
          <w:szCs w:val="28"/>
        </w:rPr>
        <w:t>видно из третьей и четвертой частей правой части ур</w:t>
      </w:r>
      <w:r>
        <w:rPr>
          <w:rFonts w:ascii="Times New Roman" w:hAnsi="Times New Roman" w:cs="Times New Roman"/>
          <w:sz w:val="28"/>
          <w:szCs w:val="28"/>
        </w:rPr>
        <w:t>авнения (5) в с</w:t>
      </w:r>
      <w:r w:rsidRPr="00CB2B09">
        <w:rPr>
          <w:rFonts w:ascii="Times New Roman" w:hAnsi="Times New Roman" w:cs="Times New Roman"/>
          <w:sz w:val="28"/>
          <w:szCs w:val="28"/>
        </w:rPr>
        <w:t xml:space="preserve">татья Максвелла 1861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09">
        <w:rPr>
          <w:rFonts w:ascii="Times New Roman" w:hAnsi="Times New Roman" w:cs="Times New Roman"/>
          <w:i/>
          <w:sz w:val="28"/>
          <w:szCs w:val="28"/>
        </w:rPr>
        <w:t>О физических силовых линиях</w:t>
      </w:r>
      <w:r>
        <w:rPr>
          <w:rFonts w:ascii="Times New Roman" w:hAnsi="Times New Roman" w:cs="Times New Roman"/>
          <w:sz w:val="28"/>
          <w:szCs w:val="28"/>
        </w:rPr>
        <w:t xml:space="preserve">». Он использует эти </w:t>
      </w:r>
      <w:r w:rsidRPr="00CB2B09">
        <w:rPr>
          <w:rFonts w:ascii="Times New Roman" w:hAnsi="Times New Roman" w:cs="Times New Roman"/>
          <w:sz w:val="28"/>
          <w:szCs w:val="28"/>
        </w:rPr>
        <w:t>члены силы Кориолиса для вывода контурного закона Ампера в</w:t>
      </w:r>
      <w:r>
        <w:rPr>
          <w:rFonts w:ascii="Times New Roman" w:hAnsi="Times New Roman" w:cs="Times New Roman"/>
          <w:sz w:val="28"/>
          <w:szCs w:val="28"/>
        </w:rPr>
        <w:t xml:space="preserve"> уравнении (9). И он делает это </w:t>
      </w:r>
      <w:r w:rsidRPr="00CB2B09">
        <w:rPr>
          <w:rFonts w:ascii="Times New Roman" w:hAnsi="Times New Roman" w:cs="Times New Roman"/>
          <w:sz w:val="28"/>
          <w:szCs w:val="28"/>
        </w:rPr>
        <w:t>без какого-либо участия заряд</w:t>
      </w:r>
      <w:r>
        <w:rPr>
          <w:rFonts w:ascii="Times New Roman" w:hAnsi="Times New Roman" w:cs="Times New Roman"/>
          <w:sz w:val="28"/>
          <w:szCs w:val="28"/>
        </w:rPr>
        <w:t xml:space="preserve">а или заряженных частиц. </w:t>
      </w:r>
    </w:p>
    <w:p w:rsidR="009B695A" w:rsidRDefault="00CB2B09" w:rsidP="00CB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5" w:history="1">
        <w:r w:rsidRPr="005B46C7">
          <w:rPr>
            <w:rStyle w:val="a3"/>
            <w:rFonts w:ascii="Times New Roman" w:hAnsi="Times New Roman" w:cs="Times New Roman"/>
            <w:sz w:val="28"/>
            <w:szCs w:val="28"/>
          </w:rPr>
          <w:t>http://vacuum-physics.com/Maxwell/maxwell_oplf.pdf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9A" w:rsidRDefault="004A4C9A" w:rsidP="004A4C9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A4C9A">
        <w:rPr>
          <w:rFonts w:ascii="Times New Roman" w:hAnsi="Times New Roman" w:cs="Times New Roman"/>
          <w:color w:val="00B050"/>
          <w:sz w:val="28"/>
          <w:szCs w:val="28"/>
        </w:rPr>
        <w:t>Когда электрическая цепь разорвана, давление эфира будет нарастать в металле. Некоторое количество эфира также будет протекать через зазор, вызывая линейную поляризацию электрон-позитронных диполей в зазоре. Эта линейная поляризация вызовет обратную ЭДС, которая приведет к равновесию. Если давление (напряжение) превысит определенный порог, сжатый эфир начнет течь по контуру, увлекая за собой электрон-позитронные диполи. Следовательно, катодные лучи, пересекающие зазор, будут сопровождаться потоком электрон-позитронных диполей. Электрическая цепь постоянного тока будет иметь линейную поляризационную волну эфира, текущую взад и вперед в пространстве, заключенном в провод. Это вызовет циклическое изменение давления электрического тока. Это может объяснить, почему катодные лучи могут дифрагировать подобно волнам. Переменный импульс давления в постоянном токе приведет к конструктивным и деструктивным помехам при попадании катодных лучей на дифракционную решетку.</w:t>
      </w:r>
    </w:p>
    <w:p w:rsidR="006E11B9" w:rsidRDefault="006E11B9" w:rsidP="006E11B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E11B9" w:rsidRDefault="006E11B9" w:rsidP="006E11B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E11B9" w:rsidRPr="006E11B9" w:rsidRDefault="006E11B9" w:rsidP="006E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Гравитация</w:t>
      </w:r>
    </w:p>
    <w:p w:rsidR="006E11B9" w:rsidRDefault="006E11B9" w:rsidP="006E11B9">
      <w:pPr>
        <w:rPr>
          <w:rFonts w:ascii="Times New Roman" w:hAnsi="Times New Roman" w:cs="Times New Roman"/>
          <w:sz w:val="28"/>
          <w:szCs w:val="28"/>
        </w:rPr>
      </w:pPr>
      <w:r w:rsidRPr="00796673">
        <w:rPr>
          <w:rFonts w:ascii="Times New Roman" w:hAnsi="Times New Roman" w:cs="Times New Roman"/>
          <w:bCs/>
          <w:color w:val="0070C0"/>
          <w:sz w:val="28"/>
          <w:szCs w:val="28"/>
        </w:rPr>
        <w:t>II</w:t>
      </w:r>
      <w:r w:rsidRPr="00796673">
        <w:rPr>
          <w:rFonts w:ascii="Times New Roman" w:hAnsi="Times New Roman" w:cs="Times New Roman"/>
          <w:color w:val="0070C0"/>
          <w:sz w:val="28"/>
          <w:szCs w:val="28"/>
        </w:rPr>
        <w:t xml:space="preserve">. Гравитация - это разреженный поток эфира. Это крупномасштабный радиальный приток, который можно описать как отрицательный электрический ток. </w:t>
      </w:r>
      <w:r w:rsidRPr="006E11B9">
        <w:rPr>
          <w:rFonts w:ascii="Times New Roman" w:hAnsi="Times New Roman" w:cs="Times New Roman"/>
          <w:color w:val="00B050"/>
          <w:sz w:val="28"/>
          <w:szCs w:val="28"/>
        </w:rPr>
        <w:t xml:space="preserve">Поскольку разреженный эфир течет радиально внутрь через электрон-позитронные диполи электрического моря, он линейно поляризует их. Но сами электрон-позитронные диполи не будут течь внутрь вместе с эфиром. Они будут заблокированы от протекания внутрь центробежным давлением в магнитных силовых линиях. Если нет локального магнитного поля, то все равно будет соленоидальное выравнивание электрон-позитронных диполей в связи с магнитным полем какого-то другого источника. </w:t>
      </w:r>
      <w:r w:rsidRPr="006E11B9">
        <w:rPr>
          <w:rFonts w:ascii="Times New Roman" w:hAnsi="Times New Roman" w:cs="Times New Roman"/>
          <w:sz w:val="28"/>
          <w:szCs w:val="28"/>
        </w:rPr>
        <w:t>Как и атмосфера, электрон-поз</w:t>
      </w:r>
      <w:r>
        <w:rPr>
          <w:rFonts w:ascii="Times New Roman" w:hAnsi="Times New Roman" w:cs="Times New Roman"/>
          <w:sz w:val="28"/>
          <w:szCs w:val="28"/>
        </w:rPr>
        <w:t xml:space="preserve">итронное море не коллапсирует в </w:t>
      </w:r>
      <w:r w:rsidRPr="006E11B9">
        <w:rPr>
          <w:rFonts w:ascii="Times New Roman" w:hAnsi="Times New Roman" w:cs="Times New Roman"/>
          <w:sz w:val="28"/>
          <w:szCs w:val="28"/>
        </w:rPr>
        <w:t>планету. Он будет захвачен орбитальным дви</w:t>
      </w:r>
      <w:r>
        <w:rPr>
          <w:rFonts w:ascii="Times New Roman" w:hAnsi="Times New Roman" w:cs="Times New Roman"/>
          <w:sz w:val="28"/>
          <w:szCs w:val="28"/>
        </w:rPr>
        <w:t xml:space="preserve">жением планеты вплоть до линии, </w:t>
      </w:r>
      <w:r w:rsidRPr="006E11B9">
        <w:rPr>
          <w:rFonts w:ascii="Times New Roman" w:hAnsi="Times New Roman" w:cs="Times New Roman"/>
          <w:sz w:val="28"/>
          <w:szCs w:val="28"/>
        </w:rPr>
        <w:t>где юрисдикция передается гравитаци</w:t>
      </w:r>
      <w:r>
        <w:rPr>
          <w:rFonts w:ascii="Times New Roman" w:hAnsi="Times New Roman" w:cs="Times New Roman"/>
          <w:sz w:val="28"/>
          <w:szCs w:val="28"/>
        </w:rPr>
        <w:t xml:space="preserve">онному полю какого-либо другого </w:t>
      </w:r>
      <w:r w:rsidRPr="006E11B9">
        <w:rPr>
          <w:rFonts w:ascii="Times New Roman" w:hAnsi="Times New Roman" w:cs="Times New Roman"/>
          <w:sz w:val="28"/>
          <w:szCs w:val="28"/>
        </w:rPr>
        <w:t>планетарного объекта или звезды. Это объясняет экс</w:t>
      </w:r>
      <w:r>
        <w:rPr>
          <w:rFonts w:ascii="Times New Roman" w:hAnsi="Times New Roman" w:cs="Times New Roman"/>
          <w:sz w:val="28"/>
          <w:szCs w:val="28"/>
        </w:rPr>
        <w:t>перимент Майкельсона-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1887 </w:t>
      </w:r>
      <w:r w:rsidRPr="006E11B9">
        <w:rPr>
          <w:rFonts w:ascii="Times New Roman" w:hAnsi="Times New Roman" w:cs="Times New Roman"/>
          <w:sz w:val="28"/>
          <w:szCs w:val="28"/>
        </w:rPr>
        <w:t>года.</w:t>
      </w:r>
    </w:p>
    <w:p w:rsidR="007A4A27" w:rsidRDefault="007A4A27" w:rsidP="006E11B9">
      <w:pPr>
        <w:rPr>
          <w:rFonts w:ascii="Times New Roman" w:hAnsi="Times New Roman" w:cs="Times New Roman"/>
          <w:sz w:val="28"/>
          <w:szCs w:val="28"/>
        </w:rPr>
      </w:pPr>
    </w:p>
    <w:p w:rsidR="007A4A27" w:rsidRDefault="007A4A27" w:rsidP="006E11B9">
      <w:pPr>
        <w:rPr>
          <w:rFonts w:ascii="Times New Roman" w:hAnsi="Times New Roman" w:cs="Times New Roman"/>
          <w:sz w:val="28"/>
          <w:szCs w:val="28"/>
        </w:rPr>
      </w:pPr>
      <w:r w:rsidRPr="007A4A27">
        <w:rPr>
          <w:rFonts w:ascii="Times New Roman" w:hAnsi="Times New Roman" w:cs="Times New Roman"/>
          <w:sz w:val="28"/>
          <w:szCs w:val="28"/>
        </w:rPr>
        <w:t>Электромагнитное излучение</w:t>
      </w:r>
    </w:p>
    <w:p w:rsidR="007A4A27" w:rsidRDefault="00ED4A8A" w:rsidP="00ED4A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D4A8A">
        <w:rPr>
          <w:rFonts w:ascii="Times New Roman" w:hAnsi="Times New Roman" w:cs="Times New Roman"/>
          <w:sz w:val="28"/>
          <w:szCs w:val="28"/>
        </w:rPr>
        <w:t xml:space="preserve">III. </w:t>
      </w:r>
      <w:r w:rsidRPr="00ED4A8A">
        <w:rPr>
          <w:rFonts w:ascii="Times New Roman" w:hAnsi="Times New Roman" w:cs="Times New Roman"/>
          <w:color w:val="00B050"/>
          <w:sz w:val="28"/>
          <w:szCs w:val="28"/>
        </w:rPr>
        <w:t xml:space="preserve">Электромагнитное излучение в электрон-позитронном море-это тангенциальный эффект, возникающий со стороны электрического тока. Этот тангенциальный эффект заставляет вращающиеся электрон-позитронные диполи вращаться быстрее. Затем эфир ускоряется под углом от одного вращающегося диполя к другому. </w:t>
      </w:r>
      <w:r>
        <w:rPr>
          <w:rFonts w:ascii="Times New Roman" w:hAnsi="Times New Roman" w:cs="Times New Roman"/>
          <w:sz w:val="28"/>
          <w:szCs w:val="28"/>
        </w:rPr>
        <w:t xml:space="preserve">Это можно </w:t>
      </w:r>
      <w:r w:rsidRPr="00ED4A8A">
        <w:rPr>
          <w:rFonts w:ascii="Times New Roman" w:hAnsi="Times New Roman" w:cs="Times New Roman"/>
          <w:sz w:val="28"/>
          <w:szCs w:val="28"/>
        </w:rPr>
        <w:t>было бы грубо сравнить с прям</w:t>
      </w:r>
      <w:r>
        <w:rPr>
          <w:rFonts w:ascii="Times New Roman" w:hAnsi="Times New Roman" w:cs="Times New Roman"/>
          <w:sz w:val="28"/>
          <w:szCs w:val="28"/>
        </w:rPr>
        <w:t xml:space="preserve">ым рядом ярмарочных каруселей. </w:t>
      </w:r>
      <w:r w:rsidRPr="00ED4A8A">
        <w:rPr>
          <w:rFonts w:ascii="Times New Roman" w:hAnsi="Times New Roman" w:cs="Times New Roman"/>
          <w:sz w:val="28"/>
          <w:szCs w:val="28"/>
        </w:rPr>
        <w:t>Человек спрыгивает с проезжающего грузовика и приземляется по</w:t>
      </w:r>
      <w:r>
        <w:rPr>
          <w:rFonts w:ascii="Times New Roman" w:hAnsi="Times New Roman" w:cs="Times New Roman"/>
          <w:sz w:val="28"/>
          <w:szCs w:val="28"/>
        </w:rPr>
        <w:t xml:space="preserve"> касательной на первом круговом </w:t>
      </w:r>
      <w:r w:rsidRPr="00ED4A8A">
        <w:rPr>
          <w:rFonts w:ascii="Times New Roman" w:hAnsi="Times New Roman" w:cs="Times New Roman"/>
          <w:sz w:val="28"/>
          <w:szCs w:val="28"/>
        </w:rPr>
        <w:t>перекрестке. Их импульс заставляет</w:t>
      </w:r>
      <w:r>
        <w:rPr>
          <w:rFonts w:ascii="Times New Roman" w:hAnsi="Times New Roman" w:cs="Times New Roman"/>
          <w:sz w:val="28"/>
          <w:szCs w:val="28"/>
        </w:rPr>
        <w:t xml:space="preserve"> их вращаться в противоположную </w:t>
      </w:r>
      <w:r w:rsidRPr="00ED4A8A">
        <w:rPr>
          <w:rFonts w:ascii="Times New Roman" w:hAnsi="Times New Roman" w:cs="Times New Roman"/>
          <w:sz w:val="28"/>
          <w:szCs w:val="28"/>
        </w:rPr>
        <w:t>сторону по часовой стрелке. За</w:t>
      </w:r>
      <w:r>
        <w:rPr>
          <w:rFonts w:ascii="Times New Roman" w:hAnsi="Times New Roman" w:cs="Times New Roman"/>
          <w:sz w:val="28"/>
          <w:szCs w:val="28"/>
        </w:rPr>
        <w:t xml:space="preserve">тем они перепрыгивают на второй </w:t>
      </w:r>
      <w:r w:rsidRPr="00ED4A8A">
        <w:rPr>
          <w:rFonts w:ascii="Times New Roman" w:hAnsi="Times New Roman" w:cs="Times New Roman"/>
          <w:sz w:val="28"/>
          <w:szCs w:val="28"/>
        </w:rPr>
        <w:t>круговой поворот и их импульс заставляет их вращаться против часовой с</w:t>
      </w:r>
      <w:r>
        <w:rPr>
          <w:rFonts w:ascii="Times New Roman" w:hAnsi="Times New Roman" w:cs="Times New Roman"/>
          <w:sz w:val="28"/>
          <w:szCs w:val="28"/>
        </w:rPr>
        <w:t xml:space="preserve">трелки на </w:t>
      </w:r>
      <w:r w:rsidRPr="00ED4A8A">
        <w:rPr>
          <w:rFonts w:ascii="Times New Roman" w:hAnsi="Times New Roman" w:cs="Times New Roman"/>
          <w:sz w:val="28"/>
          <w:szCs w:val="28"/>
        </w:rPr>
        <w:t>втором круговом повороте. Когда они поворачиваются к д</w:t>
      </w:r>
      <w:r>
        <w:rPr>
          <w:rFonts w:ascii="Times New Roman" w:hAnsi="Times New Roman" w:cs="Times New Roman"/>
          <w:sz w:val="28"/>
          <w:szCs w:val="28"/>
        </w:rPr>
        <w:t xml:space="preserve">альней стороне второй кольцевой </w:t>
      </w:r>
      <w:r w:rsidRPr="00ED4A8A">
        <w:rPr>
          <w:rFonts w:ascii="Times New Roman" w:hAnsi="Times New Roman" w:cs="Times New Roman"/>
          <w:sz w:val="28"/>
          <w:szCs w:val="28"/>
        </w:rPr>
        <w:t xml:space="preserve">развязки, они перепрыгивают на третью кольцевую </w:t>
      </w:r>
      <w:r>
        <w:rPr>
          <w:rFonts w:ascii="Times New Roman" w:hAnsi="Times New Roman" w:cs="Times New Roman"/>
          <w:sz w:val="28"/>
          <w:szCs w:val="28"/>
        </w:rPr>
        <w:t xml:space="preserve">развязку, и цикл повторяется на </w:t>
      </w:r>
      <w:r w:rsidRPr="00ED4A8A">
        <w:rPr>
          <w:rFonts w:ascii="Times New Roman" w:hAnsi="Times New Roman" w:cs="Times New Roman"/>
          <w:sz w:val="28"/>
          <w:szCs w:val="28"/>
        </w:rPr>
        <w:t>всем протяжении ряда. Мы будем иметь ситуацию,</w:t>
      </w:r>
      <w:r>
        <w:rPr>
          <w:rFonts w:ascii="Times New Roman" w:hAnsi="Times New Roman" w:cs="Times New Roman"/>
          <w:sz w:val="28"/>
          <w:szCs w:val="28"/>
        </w:rPr>
        <w:t xml:space="preserve"> которая включает в себя чистое </w:t>
      </w:r>
      <w:r w:rsidRPr="00ED4A8A">
        <w:rPr>
          <w:rFonts w:ascii="Times New Roman" w:hAnsi="Times New Roman" w:cs="Times New Roman"/>
          <w:sz w:val="28"/>
          <w:szCs w:val="28"/>
        </w:rPr>
        <w:t>поступательное движение объекта, х</w:t>
      </w:r>
      <w:r>
        <w:rPr>
          <w:rFonts w:ascii="Times New Roman" w:hAnsi="Times New Roman" w:cs="Times New Roman"/>
          <w:sz w:val="28"/>
          <w:szCs w:val="28"/>
        </w:rPr>
        <w:t xml:space="preserve">отя это движение имеет примерно </w:t>
      </w:r>
      <w:r w:rsidRPr="00ED4A8A">
        <w:rPr>
          <w:rFonts w:ascii="Times New Roman" w:hAnsi="Times New Roman" w:cs="Times New Roman"/>
          <w:sz w:val="28"/>
          <w:szCs w:val="28"/>
        </w:rPr>
        <w:t xml:space="preserve">синусоидальную природу, которая может быть описана </w:t>
      </w:r>
      <w:r>
        <w:rPr>
          <w:rFonts w:ascii="Times New Roman" w:hAnsi="Times New Roman" w:cs="Times New Roman"/>
          <w:sz w:val="28"/>
          <w:szCs w:val="28"/>
        </w:rPr>
        <w:t xml:space="preserve">волновым уравнением. Однако эта </w:t>
      </w:r>
      <w:r w:rsidRPr="00ED4A8A">
        <w:rPr>
          <w:rFonts w:ascii="Times New Roman" w:hAnsi="Times New Roman" w:cs="Times New Roman"/>
          <w:sz w:val="28"/>
          <w:szCs w:val="28"/>
        </w:rPr>
        <w:t>аналогия с электромагнитным излуч</w:t>
      </w:r>
      <w:r>
        <w:rPr>
          <w:rFonts w:ascii="Times New Roman" w:hAnsi="Times New Roman" w:cs="Times New Roman"/>
          <w:sz w:val="28"/>
          <w:szCs w:val="28"/>
        </w:rPr>
        <w:t xml:space="preserve">ением не идеальна, потому что в </w:t>
      </w:r>
      <w:r w:rsidRPr="00ED4A8A">
        <w:rPr>
          <w:rFonts w:ascii="Times New Roman" w:hAnsi="Times New Roman" w:cs="Times New Roman"/>
          <w:sz w:val="28"/>
          <w:szCs w:val="28"/>
        </w:rPr>
        <w:t>электромагнитном излучении все вихри будут вращатьс</w:t>
      </w:r>
      <w:r>
        <w:rPr>
          <w:rFonts w:ascii="Times New Roman" w:hAnsi="Times New Roman" w:cs="Times New Roman"/>
          <w:sz w:val="28"/>
          <w:szCs w:val="28"/>
        </w:rPr>
        <w:t>я в одном и том же направлении</w:t>
      </w:r>
      <w:r w:rsidRPr="00ED4A8A">
        <w:rPr>
          <w:rFonts w:ascii="Times New Roman" w:hAnsi="Times New Roman" w:cs="Times New Roman"/>
          <w:sz w:val="28"/>
          <w:szCs w:val="28"/>
        </w:rPr>
        <w:t xml:space="preserve"> и нам нужно задействоват</w:t>
      </w:r>
      <w:r>
        <w:rPr>
          <w:rFonts w:ascii="Times New Roman" w:hAnsi="Times New Roman" w:cs="Times New Roman"/>
          <w:sz w:val="28"/>
          <w:szCs w:val="28"/>
        </w:rPr>
        <w:t xml:space="preserve">ь упругость эфира в межвихревых </w:t>
      </w:r>
      <w:r w:rsidRPr="00ED4A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бластях</w:t>
      </w:r>
      <w:r w:rsidRPr="00ED4A8A">
        <w:rPr>
          <w:rFonts w:ascii="Times New Roman" w:hAnsi="Times New Roman" w:cs="Times New Roman"/>
          <w:sz w:val="28"/>
          <w:szCs w:val="28"/>
        </w:rPr>
        <w:t>. Другая грубая аналогия с электромагнитным излучением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8A">
        <w:rPr>
          <w:rFonts w:ascii="Times New Roman" w:hAnsi="Times New Roman" w:cs="Times New Roman"/>
          <w:sz w:val="28"/>
          <w:szCs w:val="28"/>
        </w:rPr>
        <w:t>включала бы прямой ряд каруселей, которые уже приводятся в действие для вращения по часовой стрелке. Каждый раз, когда человек перепрыгивал с одного кругового перекрестка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8A">
        <w:rPr>
          <w:rFonts w:ascii="Times New Roman" w:hAnsi="Times New Roman" w:cs="Times New Roman"/>
          <w:sz w:val="28"/>
          <w:szCs w:val="28"/>
        </w:rPr>
        <w:t>другой, его заставляли пройти полукруглый путь до следующего кругового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8A">
        <w:rPr>
          <w:rFonts w:ascii="Times New Roman" w:hAnsi="Times New Roman" w:cs="Times New Roman"/>
          <w:sz w:val="28"/>
          <w:szCs w:val="28"/>
        </w:rPr>
        <w:t xml:space="preserve">перекрестка, </w:t>
      </w:r>
      <w:r w:rsidRPr="00ED4A8A">
        <w:rPr>
          <w:rFonts w:ascii="Times New Roman" w:hAnsi="Times New Roman" w:cs="Times New Roman"/>
          <w:sz w:val="28"/>
          <w:szCs w:val="28"/>
        </w:rPr>
        <w:lastRenderedPageBreak/>
        <w:t xml:space="preserve">всегда по часовой стрелке. В </w:t>
      </w:r>
      <w:r>
        <w:rPr>
          <w:rFonts w:ascii="Times New Roman" w:hAnsi="Times New Roman" w:cs="Times New Roman"/>
          <w:sz w:val="28"/>
          <w:szCs w:val="28"/>
        </w:rPr>
        <w:t xml:space="preserve">этом случае действие прыгающего </w:t>
      </w:r>
      <w:r w:rsidRPr="00ED4A8A">
        <w:rPr>
          <w:rFonts w:ascii="Times New Roman" w:hAnsi="Times New Roman" w:cs="Times New Roman"/>
          <w:sz w:val="28"/>
          <w:szCs w:val="28"/>
        </w:rPr>
        <w:t>человека вызовет реакцию, которая</w:t>
      </w:r>
      <w:r>
        <w:rPr>
          <w:rFonts w:ascii="Times New Roman" w:hAnsi="Times New Roman" w:cs="Times New Roman"/>
          <w:sz w:val="28"/>
          <w:szCs w:val="28"/>
        </w:rPr>
        <w:t xml:space="preserve"> будет действовать как импеданс </w:t>
      </w:r>
      <w:r w:rsidRPr="00ED4A8A">
        <w:rPr>
          <w:rFonts w:ascii="Times New Roman" w:hAnsi="Times New Roman" w:cs="Times New Roman"/>
          <w:sz w:val="28"/>
          <w:szCs w:val="28"/>
        </w:rPr>
        <w:t>к угловому ускорению карус</w:t>
      </w:r>
      <w:r>
        <w:rPr>
          <w:rFonts w:ascii="Times New Roman" w:hAnsi="Times New Roman" w:cs="Times New Roman"/>
          <w:sz w:val="28"/>
          <w:szCs w:val="28"/>
        </w:rPr>
        <w:t xml:space="preserve">ели, с которой прыгнул человек, </w:t>
      </w:r>
      <w:r w:rsidRPr="00ED4A8A">
        <w:rPr>
          <w:rFonts w:ascii="Times New Roman" w:hAnsi="Times New Roman" w:cs="Times New Roman"/>
          <w:sz w:val="28"/>
          <w:szCs w:val="28"/>
        </w:rPr>
        <w:t>и это увеличи</w:t>
      </w:r>
      <w:r>
        <w:rPr>
          <w:rFonts w:ascii="Times New Roman" w:hAnsi="Times New Roman" w:cs="Times New Roman"/>
          <w:sz w:val="28"/>
          <w:szCs w:val="28"/>
        </w:rPr>
        <w:t>ло бы угловую скорость карусели</w:t>
      </w:r>
      <w:r w:rsidRPr="00ED4A8A">
        <w:rPr>
          <w:rFonts w:ascii="Times New Roman" w:hAnsi="Times New Roman" w:cs="Times New Roman"/>
          <w:sz w:val="28"/>
          <w:szCs w:val="28"/>
        </w:rPr>
        <w:t xml:space="preserve">, на которую приземлился человек. </w:t>
      </w:r>
      <w:r w:rsidRPr="00ED4A8A">
        <w:rPr>
          <w:rFonts w:ascii="Times New Roman" w:hAnsi="Times New Roman" w:cs="Times New Roman"/>
          <w:color w:val="00B050"/>
          <w:sz w:val="28"/>
          <w:szCs w:val="28"/>
        </w:rPr>
        <w:t>Эти аналогии иллюстрируют, что, хотя электромагнитное излучение появляется в виде волны в электрон-позитронном море в силу того, что оно представляет собой распространение углового ускорения, оно также может представлять собой чистый когерентный и поступательный поток массы.</w:t>
      </w:r>
    </w:p>
    <w:p w:rsidR="00153632" w:rsidRDefault="00153632" w:rsidP="0015363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53632">
        <w:rPr>
          <w:rFonts w:ascii="Times New Roman" w:hAnsi="Times New Roman" w:cs="Times New Roman"/>
          <w:color w:val="00B050"/>
          <w:sz w:val="28"/>
          <w:szCs w:val="28"/>
        </w:rPr>
        <w:t>Давайте теперь подробнее рассмотрим реальный механизм распространения электромагнитных волн. Когда электрический ток протекает, сила Кориолиса заставляет вращающиеся электрон-позитронные дипольные оси соленоидально выравниваться в концентрических кольцах вокруг тока. Этот эффект выражается сх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емотехническим законом Ампера. </w:t>
      </w:r>
      <w:r w:rsidRPr="00153632">
        <w:rPr>
          <w:rFonts w:ascii="Times New Roman" w:hAnsi="Times New Roman" w:cs="Times New Roman"/>
          <w:color w:val="00B050"/>
          <w:sz w:val="28"/>
          <w:szCs w:val="28"/>
        </w:rPr>
        <w:t>Первый слой электрон-позитронных диполей непосредственно в стороне от электрического тока будет сидеть на токе, как колеса на гусеничном ходу. Однако они не будут вращаться в том направлении, которое можно было бы ожидать, если бы течение было машинально сжимая их. Они будут вращаться в противоположном направлении, следовательно, максимизируя центробежное отталкивание между собой и электрическим током.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53632">
        <w:rPr>
          <w:rFonts w:ascii="Times New Roman" w:hAnsi="Times New Roman" w:cs="Times New Roman"/>
          <w:color w:val="00B050"/>
          <w:sz w:val="28"/>
          <w:szCs w:val="28"/>
        </w:rPr>
        <w:t xml:space="preserve">Когда электрический ток увеличивается, это вызовет увеличение завихренности эфира в пространстве между током и первым слоем электрон-позитронных диполей. Тогда источники положительного заряда откроются шире, и центробежное давление эфира потечет в зазор. </w:t>
      </w:r>
    </w:p>
    <w:p w:rsidR="00153632" w:rsidRDefault="00153632" w:rsidP="0015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раздел «</w:t>
      </w:r>
      <w:r w:rsidRPr="00153632">
        <w:rPr>
          <w:rFonts w:ascii="Times New Roman" w:hAnsi="Times New Roman" w:cs="Times New Roman"/>
          <w:i/>
          <w:sz w:val="28"/>
          <w:szCs w:val="28"/>
        </w:rPr>
        <w:t>Причина</w:t>
      </w:r>
      <w:r w:rsidRPr="0015363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153632">
        <w:rPr>
          <w:rFonts w:ascii="Times New Roman" w:hAnsi="Times New Roman" w:cs="Times New Roman"/>
          <w:i/>
          <w:sz w:val="28"/>
          <w:szCs w:val="28"/>
        </w:rPr>
        <w:t>центробежной силы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632">
        <w:rPr>
          <w:rFonts w:ascii="Times New Roman" w:hAnsi="Times New Roman" w:cs="Times New Roman"/>
          <w:sz w:val="28"/>
          <w:szCs w:val="28"/>
        </w:rPr>
        <w:t xml:space="preserve"> по адресу,</w:t>
      </w:r>
    </w:p>
    <w:p w:rsidR="006A4225" w:rsidRDefault="00887A2A" w:rsidP="00153632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6" w:history="1">
        <w:r w:rsidR="006A4225" w:rsidRPr="000C7E13">
          <w:rPr>
            <w:rStyle w:val="a3"/>
            <w:rFonts w:ascii="Times New Roman" w:hAnsi="Times New Roman" w:cs="Times New Roman"/>
            <w:sz w:val="28"/>
            <w:szCs w:val="28"/>
          </w:rPr>
          <w:t>http://www.wbabin.net/science/tombe43.pdf</w:t>
        </w:r>
      </w:hyperlink>
      <w:r w:rsidR="006A422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B25C16" w:rsidRDefault="00996339" w:rsidP="00B25C1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96339">
        <w:rPr>
          <w:rFonts w:ascii="Times New Roman" w:hAnsi="Times New Roman" w:cs="Times New Roman"/>
          <w:color w:val="00B050"/>
          <w:sz w:val="28"/>
          <w:szCs w:val="28"/>
        </w:rPr>
        <w:t xml:space="preserve">Это создаст крутящий момент, который будет под углом ускорять диполи, а также действовать как импеданс движущему току. Это угловое ускорение затем вызовет увеличение взаимного центробежного давления между первым слоем диполей и вторым слоем диполей дальше, и таким образом эффект будет распространяться перпендикулярно наружу от тока, через электронно-позитронное море. Повышенное центробежное давление между двумя диполями вдоль линии распространения будет действовать так, чтобы создать взаимный крутящий момент, что приведет к угловому ускорению диполя спереди и угловому замедлению диполя сзади. Это означает, что механизм распространения будет сосредоточен на одной стороне ряда диполей вдоль направления распространения, и эфир будет течь в движении, которое описывает серию полукругов. По мере того как диполи позади движущегося импульса эфира замедляются, поглотители электронов раскрываются шире, а источники позитронов сжимаются. Следовательно, часть эфира, который был сгенерирован из позитронных источников, когда </w:t>
      </w:r>
      <w:r w:rsidRPr="00996339">
        <w:rPr>
          <w:rFonts w:ascii="Times New Roman" w:hAnsi="Times New Roman" w:cs="Times New Roman"/>
          <w:color w:val="00B050"/>
          <w:sz w:val="28"/>
          <w:szCs w:val="28"/>
        </w:rPr>
        <w:lastRenderedPageBreak/>
        <w:t>эти диполи ускорялись под углом, будет поглощена электронами этих диполей.</w:t>
      </w:r>
    </w:p>
    <w:p w:rsidR="00996339" w:rsidRPr="00B25C16" w:rsidRDefault="00B25C16" w:rsidP="00B25C1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D54FD">
        <w:rPr>
          <w:rFonts w:ascii="Times New Roman" w:hAnsi="Times New Roman" w:cs="Times New Roman"/>
          <w:sz w:val="28"/>
          <w:szCs w:val="28"/>
        </w:rPr>
        <w:t xml:space="preserve">Хотя существует когерентный поток эфира на всем пути от звезд к Земле, этот эфир сжимается и разрежается, когда он погружается и поднимается в электроны и позитроны. Поэтому мы не можем знать, является ли эфир, покидающий звезду, тем же самым эфиром, который прибывает на поверхность Земли. </w:t>
      </w:r>
      <w:r w:rsidRPr="00B25C16">
        <w:rPr>
          <w:rFonts w:ascii="Times New Roman" w:hAnsi="Times New Roman" w:cs="Times New Roman"/>
          <w:color w:val="00B050"/>
          <w:sz w:val="28"/>
          <w:szCs w:val="28"/>
        </w:rPr>
        <w:t xml:space="preserve">Мы не можем знать, является ли эфир, который исчезает вниз через электроны в диполях, тем же самым эфиром, который появляется из соседних позитронов. </w:t>
      </w:r>
      <w:r w:rsidRPr="00796673">
        <w:rPr>
          <w:rFonts w:ascii="Times New Roman" w:hAnsi="Times New Roman" w:cs="Times New Roman"/>
          <w:sz w:val="28"/>
          <w:szCs w:val="28"/>
        </w:rPr>
        <w:t>И до известной степени этот же аргумент также относится к гравитации и катодным лучам, когда эфир течет через линейно поляризованное электр</w:t>
      </w:r>
      <w:bookmarkStart w:id="0" w:name="_GoBack"/>
      <w:bookmarkEnd w:id="0"/>
      <w:r w:rsidRPr="00796673">
        <w:rPr>
          <w:rFonts w:ascii="Times New Roman" w:hAnsi="Times New Roman" w:cs="Times New Roman"/>
          <w:sz w:val="28"/>
          <w:szCs w:val="28"/>
        </w:rPr>
        <w:t xml:space="preserve">онно-позитронное море. </w:t>
      </w:r>
      <w:r w:rsidRPr="00B25C16">
        <w:rPr>
          <w:rFonts w:ascii="Times New Roman" w:hAnsi="Times New Roman" w:cs="Times New Roman"/>
          <w:sz w:val="28"/>
          <w:szCs w:val="28"/>
        </w:rPr>
        <w:t>Свет, тем не менее, имеет баллистическое измерение</w:t>
      </w:r>
      <w:r>
        <w:rPr>
          <w:rFonts w:ascii="Times New Roman" w:hAnsi="Times New Roman" w:cs="Times New Roman"/>
          <w:sz w:val="28"/>
          <w:szCs w:val="28"/>
        </w:rPr>
        <w:t xml:space="preserve">. Это когерентный чистый </w:t>
      </w:r>
      <w:r w:rsidRPr="00B25C16">
        <w:rPr>
          <w:rFonts w:ascii="Times New Roman" w:hAnsi="Times New Roman" w:cs="Times New Roman"/>
          <w:sz w:val="28"/>
          <w:szCs w:val="28"/>
        </w:rPr>
        <w:t xml:space="preserve">поток центробежного эфирного давления, который приводит к </w:t>
      </w:r>
      <w:r>
        <w:rPr>
          <w:rFonts w:ascii="Times New Roman" w:hAnsi="Times New Roman" w:cs="Times New Roman"/>
          <w:sz w:val="28"/>
          <w:szCs w:val="28"/>
        </w:rPr>
        <w:t xml:space="preserve">излучаемому </w:t>
      </w:r>
      <w:r w:rsidRPr="00B25C16">
        <w:rPr>
          <w:rFonts w:ascii="Times New Roman" w:hAnsi="Times New Roman" w:cs="Times New Roman"/>
          <w:sz w:val="28"/>
          <w:szCs w:val="28"/>
        </w:rPr>
        <w:t>давлению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C16">
        <w:rPr>
          <w:rFonts w:ascii="Times New Roman" w:hAnsi="Times New Roman" w:cs="Times New Roman"/>
          <w:sz w:val="28"/>
          <w:szCs w:val="28"/>
        </w:rPr>
        <w:t>Свет обычно испускается импульсами от цикличе</w:t>
      </w:r>
      <w:r>
        <w:rPr>
          <w:rFonts w:ascii="Times New Roman" w:hAnsi="Times New Roman" w:cs="Times New Roman"/>
          <w:sz w:val="28"/>
          <w:szCs w:val="28"/>
        </w:rPr>
        <w:t xml:space="preserve">ского источника, но эта частота </w:t>
      </w:r>
      <w:r w:rsidRPr="00B25C16">
        <w:rPr>
          <w:rFonts w:ascii="Times New Roman" w:hAnsi="Times New Roman" w:cs="Times New Roman"/>
          <w:sz w:val="28"/>
          <w:szCs w:val="28"/>
        </w:rPr>
        <w:t>произвольна и ее не следуе</w:t>
      </w:r>
      <w:r>
        <w:rPr>
          <w:rFonts w:ascii="Times New Roman" w:hAnsi="Times New Roman" w:cs="Times New Roman"/>
          <w:sz w:val="28"/>
          <w:szCs w:val="28"/>
        </w:rPr>
        <w:t xml:space="preserve">т путать с собственной частотой </w:t>
      </w:r>
      <w:r w:rsidRPr="00B25C16">
        <w:rPr>
          <w:rFonts w:ascii="Times New Roman" w:hAnsi="Times New Roman" w:cs="Times New Roman"/>
          <w:sz w:val="28"/>
          <w:szCs w:val="28"/>
        </w:rPr>
        <w:t>электрон-позитронных диполей.</w:t>
      </w:r>
    </w:p>
    <w:sectPr w:rsidR="00996339" w:rsidRPr="00B2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A0"/>
    <w:rsid w:val="00001A94"/>
    <w:rsid w:val="00153632"/>
    <w:rsid w:val="003B0E4F"/>
    <w:rsid w:val="004703A0"/>
    <w:rsid w:val="004857AC"/>
    <w:rsid w:val="004A4C9A"/>
    <w:rsid w:val="004D54FD"/>
    <w:rsid w:val="00555DBA"/>
    <w:rsid w:val="005F7DA1"/>
    <w:rsid w:val="006A4225"/>
    <w:rsid w:val="006E11B9"/>
    <w:rsid w:val="00796673"/>
    <w:rsid w:val="007A4A27"/>
    <w:rsid w:val="0082118F"/>
    <w:rsid w:val="00996339"/>
    <w:rsid w:val="009B695A"/>
    <w:rsid w:val="00B25181"/>
    <w:rsid w:val="00B25C16"/>
    <w:rsid w:val="00B56820"/>
    <w:rsid w:val="00B63F18"/>
    <w:rsid w:val="00C4747D"/>
    <w:rsid w:val="00CB2B09"/>
    <w:rsid w:val="00E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656C-F102-4E1F-9C54-800E8F8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abin.net/science/tombe43.pdf" TargetMode="External"/><Relationship Id="rId5" Type="http://schemas.openxmlformats.org/officeDocument/2006/relationships/hyperlink" Target="http://vacuum-physics.com/Maxwell/maxwell_oplf.pdf" TargetMode="External"/><Relationship Id="rId4" Type="http://schemas.openxmlformats.org/officeDocument/2006/relationships/hyperlink" Target="http://www.wbabin.net/science/tom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Анжела</cp:lastModifiedBy>
  <cp:revision>25</cp:revision>
  <dcterms:created xsi:type="dcterms:W3CDTF">2021-01-22T18:34:00Z</dcterms:created>
  <dcterms:modified xsi:type="dcterms:W3CDTF">2021-01-23T15:53:00Z</dcterms:modified>
</cp:coreProperties>
</file>